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36" w:rsidRDefault="007D7536" w:rsidP="00C45C43">
      <w:pPr>
        <w:spacing w:after="0"/>
        <w:rPr>
          <w:rFonts w:ascii="Times New Roman" w:hAnsi="Times New Roman" w:cs="Times New Roman"/>
          <w:noProof/>
          <w:lang w:val="en-US"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67370"/>
            <wp:effectExtent l="19050" t="0" r="3175" b="0"/>
            <wp:docPr id="1" name="Рисунок 0" descr="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536" w:rsidRDefault="007D7536" w:rsidP="00C45C43">
      <w:pPr>
        <w:spacing w:after="0"/>
        <w:rPr>
          <w:rFonts w:ascii="Times New Roman" w:hAnsi="Times New Roman" w:cs="Times New Roman"/>
          <w:noProof/>
          <w:lang w:val="en-US" w:eastAsia="ru-RU"/>
        </w:rPr>
      </w:pPr>
    </w:p>
    <w:p w:rsidR="007D7536" w:rsidRDefault="007D7536" w:rsidP="00C45C43">
      <w:pPr>
        <w:spacing w:after="0"/>
        <w:rPr>
          <w:rFonts w:ascii="Times New Roman" w:hAnsi="Times New Roman" w:cs="Times New Roman"/>
          <w:noProof/>
          <w:lang w:val="en-US" w:eastAsia="ru-RU"/>
        </w:rPr>
      </w:pPr>
    </w:p>
    <w:p w:rsidR="007D7536" w:rsidRDefault="007D7536" w:rsidP="00C45C43">
      <w:pPr>
        <w:spacing w:after="0"/>
        <w:rPr>
          <w:rFonts w:ascii="Times New Roman" w:hAnsi="Times New Roman" w:cs="Times New Roman"/>
          <w:noProof/>
          <w:lang w:val="en-US" w:eastAsia="ru-RU"/>
        </w:rPr>
      </w:pPr>
    </w:p>
    <w:p w:rsidR="007D7536" w:rsidRDefault="007D7536" w:rsidP="00C45C43">
      <w:pPr>
        <w:spacing w:after="0"/>
        <w:rPr>
          <w:rFonts w:ascii="Times New Roman" w:hAnsi="Times New Roman" w:cs="Times New Roman"/>
          <w:noProof/>
          <w:lang w:val="en-US" w:eastAsia="ru-RU"/>
        </w:rPr>
      </w:pPr>
    </w:p>
    <w:p w:rsidR="007D7536" w:rsidRDefault="007D7536" w:rsidP="00C45C43">
      <w:pPr>
        <w:spacing w:after="0"/>
        <w:rPr>
          <w:rFonts w:ascii="Times New Roman" w:hAnsi="Times New Roman" w:cs="Times New Roman"/>
          <w:noProof/>
          <w:lang w:val="en-US" w:eastAsia="ru-RU"/>
        </w:rPr>
      </w:pPr>
    </w:p>
    <w:p w:rsidR="0019140C" w:rsidRPr="00C45C43" w:rsidRDefault="00C45C43" w:rsidP="00C45C43">
      <w:pPr>
        <w:spacing w:after="0"/>
        <w:rPr>
          <w:rFonts w:ascii="Times New Roman" w:hAnsi="Times New Roman" w:cs="Times New Roman"/>
          <w:noProof/>
          <w:lang w:eastAsia="ru-RU"/>
        </w:rPr>
      </w:pPr>
      <w:r w:rsidRPr="00C45C43">
        <w:rPr>
          <w:rFonts w:ascii="Times New Roman" w:hAnsi="Times New Roman" w:cs="Times New Roman"/>
          <w:noProof/>
          <w:lang w:eastAsia="ru-RU"/>
        </w:rPr>
        <w:lastRenderedPageBreak/>
        <w:t xml:space="preserve">Принято на заседании педагогического совета                      </w:t>
      </w:r>
      <w:r>
        <w:rPr>
          <w:rFonts w:ascii="Times New Roman" w:hAnsi="Times New Roman" w:cs="Times New Roman"/>
          <w:noProof/>
          <w:lang w:eastAsia="ru-RU"/>
        </w:rPr>
        <w:t xml:space="preserve">        </w:t>
      </w:r>
      <w:r w:rsidRPr="00C45C43">
        <w:rPr>
          <w:rFonts w:ascii="Times New Roman" w:hAnsi="Times New Roman" w:cs="Times New Roman"/>
          <w:noProof/>
          <w:lang w:eastAsia="ru-RU"/>
        </w:rPr>
        <w:t>Утверждаю</w:t>
      </w:r>
    </w:p>
    <w:p w:rsidR="00C45C43" w:rsidRPr="00C45C43" w:rsidRDefault="00C45C43" w:rsidP="00C45C43">
      <w:pPr>
        <w:spacing w:after="0"/>
        <w:rPr>
          <w:rFonts w:ascii="Times New Roman" w:hAnsi="Times New Roman" w:cs="Times New Roman"/>
          <w:noProof/>
          <w:lang w:eastAsia="ru-RU"/>
        </w:rPr>
      </w:pPr>
      <w:r w:rsidRPr="00C45C43">
        <w:rPr>
          <w:rFonts w:ascii="Times New Roman" w:hAnsi="Times New Roman" w:cs="Times New Roman"/>
          <w:noProof/>
          <w:lang w:eastAsia="ru-RU"/>
        </w:rPr>
        <w:t>МБДОУ г.Астрахани №67                                                                 Заведующий МБДОУ г.Астрахани №67</w:t>
      </w:r>
    </w:p>
    <w:p w:rsidR="00C45C43" w:rsidRPr="00C45C43" w:rsidRDefault="00C45C43" w:rsidP="00C45C43">
      <w:pPr>
        <w:spacing w:after="120"/>
        <w:rPr>
          <w:rFonts w:ascii="Times New Roman" w:hAnsi="Times New Roman" w:cs="Times New Roman"/>
          <w:noProof/>
          <w:lang w:eastAsia="ru-RU"/>
        </w:rPr>
      </w:pPr>
      <w:r w:rsidRPr="00C45C43">
        <w:rPr>
          <w:rFonts w:ascii="Times New Roman" w:hAnsi="Times New Roman" w:cs="Times New Roman"/>
          <w:noProof/>
          <w:lang w:eastAsia="ru-RU"/>
        </w:rPr>
        <w:t>Протокол № 1 от 30.08.2017г                                                         ________ О.В.Бодаговская</w:t>
      </w:r>
    </w:p>
    <w:p w:rsidR="00C45C43" w:rsidRPr="00C45C43" w:rsidRDefault="00C45C43">
      <w:pPr>
        <w:rPr>
          <w:rFonts w:ascii="Times New Roman" w:hAnsi="Times New Roman" w:cs="Times New Roman"/>
          <w:noProof/>
          <w:lang w:eastAsia="ru-RU"/>
        </w:rPr>
      </w:pPr>
      <w:r w:rsidRPr="00C45C43"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                       Приказ № 2 от 01.09.2017г</w:t>
      </w:r>
    </w:p>
    <w:p w:rsidR="00C45C43" w:rsidRPr="00C45C43" w:rsidRDefault="00C45C43" w:rsidP="00C45C43">
      <w:pPr>
        <w:spacing w:after="0"/>
        <w:rPr>
          <w:rFonts w:ascii="Times New Roman" w:hAnsi="Times New Roman" w:cs="Times New Roman"/>
          <w:noProof/>
          <w:lang w:eastAsia="ru-RU"/>
        </w:rPr>
      </w:pPr>
      <w:r w:rsidRPr="00C45C43">
        <w:rPr>
          <w:rFonts w:ascii="Times New Roman" w:hAnsi="Times New Roman" w:cs="Times New Roman"/>
          <w:noProof/>
          <w:lang w:eastAsia="ru-RU"/>
        </w:rPr>
        <w:t>СОГЛАСОВАНО</w:t>
      </w:r>
    </w:p>
    <w:p w:rsidR="00C45C43" w:rsidRPr="00C45C43" w:rsidRDefault="00C45C43">
      <w:pPr>
        <w:rPr>
          <w:rFonts w:ascii="Times New Roman" w:hAnsi="Times New Roman" w:cs="Times New Roman"/>
          <w:noProof/>
          <w:lang w:eastAsia="ru-RU"/>
        </w:rPr>
      </w:pPr>
      <w:r w:rsidRPr="00C45C43">
        <w:rPr>
          <w:rFonts w:ascii="Times New Roman" w:hAnsi="Times New Roman" w:cs="Times New Roman"/>
          <w:noProof/>
          <w:lang w:eastAsia="ru-RU"/>
        </w:rPr>
        <w:t>Совет родителей</w:t>
      </w:r>
    </w:p>
    <w:p w:rsidR="00C45C43" w:rsidRPr="00C45C43" w:rsidRDefault="00C45C43">
      <w:pPr>
        <w:rPr>
          <w:rFonts w:ascii="Times New Roman" w:hAnsi="Times New Roman" w:cs="Times New Roman"/>
          <w:noProof/>
          <w:lang w:eastAsia="ru-RU"/>
        </w:rPr>
      </w:pPr>
      <w:r w:rsidRPr="00C45C43">
        <w:rPr>
          <w:rFonts w:ascii="Times New Roman" w:hAnsi="Times New Roman" w:cs="Times New Roman"/>
          <w:noProof/>
          <w:lang w:eastAsia="ru-RU"/>
        </w:rPr>
        <w:t>_________М.Ф.Попова</w:t>
      </w:r>
    </w:p>
    <w:p w:rsidR="00C45C43" w:rsidRDefault="00C45C43">
      <w:pPr>
        <w:rPr>
          <w:noProof/>
          <w:lang w:eastAsia="ru-RU"/>
        </w:rPr>
      </w:pPr>
    </w:p>
    <w:p w:rsidR="00CA536F" w:rsidRPr="00C45C43" w:rsidRDefault="00C45C43" w:rsidP="00C45C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C43">
        <w:rPr>
          <w:rFonts w:ascii="Times New Roman" w:hAnsi="Times New Roman" w:cs="Times New Roman"/>
          <w:b/>
          <w:sz w:val="24"/>
          <w:szCs w:val="24"/>
        </w:rPr>
        <w:t>Положение о режиме непрерывной образовательной деятельности обучающихся(воспитанников) МБДОУ г</w:t>
      </w:r>
      <w:proofErr w:type="gramStart"/>
      <w:r w:rsidRPr="00C45C43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C45C43">
        <w:rPr>
          <w:rFonts w:ascii="Times New Roman" w:hAnsi="Times New Roman" w:cs="Times New Roman"/>
          <w:b/>
          <w:sz w:val="24"/>
          <w:szCs w:val="24"/>
        </w:rPr>
        <w:t>страхани №67</w:t>
      </w:r>
    </w:p>
    <w:p w:rsidR="00CA536F" w:rsidRDefault="00CA536F" w:rsidP="00CA536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CA536F" w:rsidRPr="002B3349" w:rsidRDefault="00CA536F" w:rsidP="00CA536F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A536F" w:rsidRPr="004A6091" w:rsidRDefault="00CA536F" w:rsidP="00CA536F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091">
        <w:rPr>
          <w:rFonts w:ascii="Times New Roman" w:hAnsi="Times New Roman" w:cs="Times New Roman"/>
          <w:sz w:val="24"/>
          <w:szCs w:val="24"/>
        </w:rPr>
        <w:t xml:space="preserve"> Положение о режиме непрерывной  образовательной деятельности </w:t>
      </w:r>
      <w:r w:rsidR="00A2734D">
        <w:rPr>
          <w:rFonts w:ascii="Times New Roman" w:hAnsi="Times New Roman" w:cs="Times New Roman"/>
          <w:sz w:val="24"/>
          <w:szCs w:val="24"/>
        </w:rPr>
        <w:t>обучающихся(</w:t>
      </w:r>
      <w:r w:rsidRPr="004A6091">
        <w:rPr>
          <w:rFonts w:ascii="Times New Roman" w:hAnsi="Times New Roman" w:cs="Times New Roman"/>
          <w:sz w:val="24"/>
          <w:szCs w:val="24"/>
        </w:rPr>
        <w:t>воспитанников</w:t>
      </w:r>
      <w:r w:rsidR="00A2734D">
        <w:rPr>
          <w:rFonts w:ascii="Times New Roman" w:hAnsi="Times New Roman" w:cs="Times New Roman"/>
          <w:sz w:val="24"/>
          <w:szCs w:val="24"/>
        </w:rPr>
        <w:t>) МБДОУ №67(далее –ДОУ)</w:t>
      </w:r>
      <w:r w:rsidRPr="004A6091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</w:t>
      </w:r>
      <w:proofErr w:type="spellStart"/>
      <w:r w:rsidRPr="004A609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A6091">
        <w:rPr>
          <w:rFonts w:ascii="Times New Roman" w:hAnsi="Times New Roman" w:cs="Times New Roman"/>
          <w:sz w:val="24"/>
          <w:szCs w:val="24"/>
        </w:rPr>
        <w:t xml:space="preserve"> 2.4.1.3049-13, Федеральным Законом </w:t>
      </w:r>
      <w:r w:rsidR="00A2734D">
        <w:rPr>
          <w:rFonts w:ascii="Times New Roman" w:hAnsi="Times New Roman" w:cs="Times New Roman"/>
          <w:sz w:val="24"/>
          <w:szCs w:val="24"/>
        </w:rPr>
        <w:t xml:space="preserve">от 29.12.2012года №273-ФЗ ст.30 ч.2 </w:t>
      </w:r>
      <w:r w:rsidRPr="004A6091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Федерации», Уставом МБДОУ</w:t>
      </w:r>
      <w:r w:rsidR="00A2734D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A2734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A2734D">
        <w:rPr>
          <w:rFonts w:ascii="Times New Roman" w:hAnsi="Times New Roman" w:cs="Times New Roman"/>
          <w:sz w:val="24"/>
          <w:szCs w:val="24"/>
        </w:rPr>
        <w:t>страхани</w:t>
      </w:r>
      <w:r w:rsidRPr="004A6091">
        <w:rPr>
          <w:rFonts w:ascii="Times New Roman" w:hAnsi="Times New Roman" w:cs="Times New Roman"/>
          <w:sz w:val="24"/>
          <w:szCs w:val="24"/>
        </w:rPr>
        <w:t xml:space="preserve"> «Детский сад № </w:t>
      </w:r>
      <w:r w:rsidR="00A2734D">
        <w:rPr>
          <w:rFonts w:ascii="Times New Roman" w:hAnsi="Times New Roman" w:cs="Times New Roman"/>
          <w:sz w:val="24"/>
          <w:szCs w:val="24"/>
        </w:rPr>
        <w:t>67</w:t>
      </w:r>
      <w:r w:rsidRPr="004A609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A536F" w:rsidRPr="004A6091" w:rsidRDefault="00CA536F" w:rsidP="00CA536F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091">
        <w:rPr>
          <w:rFonts w:ascii="Times New Roman" w:hAnsi="Times New Roman" w:cs="Times New Roman"/>
          <w:sz w:val="24"/>
          <w:szCs w:val="24"/>
        </w:rPr>
        <w:t>Настоящее Положе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Pr="004A6091">
        <w:rPr>
          <w:rFonts w:ascii="Times New Roman" w:hAnsi="Times New Roman" w:cs="Times New Roman"/>
          <w:sz w:val="24"/>
          <w:szCs w:val="24"/>
        </w:rPr>
        <w:t>регламентирует режим непрерывной  образовательной деятельности воспитанников</w:t>
      </w:r>
      <w:r w:rsidR="00A2734D">
        <w:rPr>
          <w:rFonts w:ascii="Times New Roman" w:hAnsi="Times New Roman" w:cs="Times New Roman"/>
          <w:sz w:val="24"/>
          <w:szCs w:val="24"/>
        </w:rPr>
        <w:t xml:space="preserve">, организацию образовательной работы </w:t>
      </w:r>
      <w:r w:rsidRPr="004A6091">
        <w:rPr>
          <w:rFonts w:ascii="Times New Roman" w:hAnsi="Times New Roman" w:cs="Times New Roman"/>
          <w:sz w:val="24"/>
          <w:szCs w:val="24"/>
        </w:rPr>
        <w:t xml:space="preserve"> муниципального бюджетного дошкольного образовательного учреждения </w:t>
      </w:r>
      <w:r w:rsidR="00A2734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2734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A2734D">
        <w:rPr>
          <w:rFonts w:ascii="Times New Roman" w:hAnsi="Times New Roman" w:cs="Times New Roman"/>
          <w:sz w:val="24"/>
          <w:szCs w:val="24"/>
        </w:rPr>
        <w:t>страхани</w:t>
      </w:r>
      <w:r w:rsidRPr="004A6091">
        <w:rPr>
          <w:rFonts w:ascii="Times New Roman" w:hAnsi="Times New Roman" w:cs="Times New Roman"/>
          <w:sz w:val="24"/>
          <w:szCs w:val="24"/>
        </w:rPr>
        <w:t xml:space="preserve">«Детский сад № </w:t>
      </w:r>
      <w:r w:rsidR="00A2734D">
        <w:rPr>
          <w:rFonts w:ascii="Times New Roman" w:hAnsi="Times New Roman" w:cs="Times New Roman"/>
          <w:sz w:val="24"/>
          <w:szCs w:val="24"/>
        </w:rPr>
        <w:t>67»</w:t>
      </w:r>
      <w:r w:rsidRPr="004A609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A536F" w:rsidRPr="004A6091" w:rsidRDefault="00CA536F" w:rsidP="00CA536F">
      <w:pPr>
        <w:pStyle w:val="a5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36F" w:rsidRDefault="00CA536F" w:rsidP="00CA536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349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CA536F" w:rsidRDefault="00CA536F" w:rsidP="00CA536F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Упорядочение образовательной деятельности в соответствии с нормативно-правовыми документами.</w:t>
      </w:r>
    </w:p>
    <w:p w:rsidR="00CA536F" w:rsidRDefault="00CA536F" w:rsidP="00CA536F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Обеспечение конституционных прав воспитанников на образование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536F" w:rsidRDefault="00CA536F" w:rsidP="00CA536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A536F" w:rsidRDefault="00CA536F" w:rsidP="00CA536F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образовательного процесса</w:t>
      </w:r>
    </w:p>
    <w:p w:rsidR="00CA536F" w:rsidRDefault="00CA536F" w:rsidP="00CA536F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регламентируется образовательной программой дошкольного образования, годовым календарным планом, учебным планом, расписанием непосредственно образовательной деятельности.</w:t>
      </w:r>
    </w:p>
    <w:p w:rsidR="00CA536F" w:rsidRDefault="00CA536F" w:rsidP="00CA536F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Организацию образовательной деятельности осуществляют администрация и педагогические работники в соответствии с должностными инструкциями.</w:t>
      </w:r>
    </w:p>
    <w:p w:rsidR="00CA536F" w:rsidRPr="00590101" w:rsidRDefault="00CA536F" w:rsidP="00CA536F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 утверждает годовой календарный план, в котором отражается режим работы организации, продолжительность учебного года, адаптационный период для детей раннего возраста, сроки проведения каникул, праздничные </w:t>
      </w:r>
      <w:r w:rsidRPr="00590101">
        <w:rPr>
          <w:rFonts w:ascii="Times New Roman" w:hAnsi="Times New Roman" w:cs="Times New Roman"/>
          <w:sz w:val="24"/>
          <w:szCs w:val="24"/>
        </w:rPr>
        <w:t>дни.</w:t>
      </w:r>
    </w:p>
    <w:p w:rsidR="00CA536F" w:rsidRDefault="00C45C43" w:rsidP="00CA536F">
      <w:pPr>
        <w:pStyle w:val="a6"/>
        <w:numPr>
          <w:ilvl w:val="1"/>
          <w:numId w:val="1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Продолжительность у</w:t>
      </w:r>
      <w:r w:rsidR="00CA536F" w:rsidRPr="00590101">
        <w:rPr>
          <w:rFonts w:ascii="Times New Roman" w:hAnsi="Times New Roman" w:cs="Times New Roman"/>
          <w:sz w:val="24"/>
          <w:szCs w:val="24"/>
        </w:rPr>
        <w:t>чебн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CA536F" w:rsidRPr="0059010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A536F" w:rsidRPr="00590101">
        <w:rPr>
          <w:rFonts w:ascii="Times New Roman" w:hAnsi="Times New Roman" w:cs="Times New Roman"/>
          <w:sz w:val="24"/>
          <w:szCs w:val="24"/>
        </w:rPr>
        <w:t xml:space="preserve">  с 1 сентября</w:t>
      </w:r>
      <w:r>
        <w:rPr>
          <w:rFonts w:ascii="Times New Roman" w:hAnsi="Times New Roman" w:cs="Times New Roman"/>
          <w:sz w:val="24"/>
          <w:szCs w:val="24"/>
        </w:rPr>
        <w:t xml:space="preserve"> предыдущего по 31 мая последующего года</w:t>
      </w:r>
      <w:r w:rsidR="00CA536F" w:rsidRPr="00590101">
        <w:rPr>
          <w:rFonts w:ascii="Times New Roman" w:hAnsi="Times New Roman" w:cs="Times New Roman"/>
          <w:sz w:val="24"/>
          <w:szCs w:val="24"/>
        </w:rPr>
        <w:t>. Если первый учебный день приходится на выходной день, то учебный год начинается в первый, следующий за ним, рабочий день.</w:t>
      </w:r>
      <w:r w:rsidR="00CA536F">
        <w:rPr>
          <w:rFonts w:ascii="Times New Roman" w:hAnsi="Times New Roman" w:cs="Times New Roman"/>
          <w:sz w:val="24"/>
          <w:szCs w:val="24"/>
        </w:rPr>
        <w:t xml:space="preserve"> Продолжительность учебной недели – 5 дней.</w:t>
      </w:r>
      <w:r>
        <w:rPr>
          <w:rFonts w:ascii="Times New Roman" w:hAnsi="Times New Roman" w:cs="Times New Roman"/>
          <w:sz w:val="24"/>
          <w:szCs w:val="24"/>
        </w:rPr>
        <w:t xml:space="preserve"> Группы функционируют в режиме 12-часового пребывания. График работы 7.00-19.00.</w:t>
      </w:r>
    </w:p>
    <w:p w:rsidR="00CA536F" w:rsidRDefault="00CA536F" w:rsidP="00CA536F">
      <w:pPr>
        <w:pStyle w:val="a6"/>
        <w:numPr>
          <w:ilvl w:val="1"/>
          <w:numId w:val="1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4E58">
        <w:rPr>
          <w:rFonts w:ascii="Times New Roman" w:hAnsi="Times New Roman" w:cs="Times New Roman"/>
          <w:sz w:val="24"/>
          <w:szCs w:val="24"/>
        </w:rPr>
        <w:t xml:space="preserve"> В дни каникул и в летний оздоровительный период проводятся спортивные праздники, экскурсии, подвижные игры, развлечения.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94E58">
        <w:rPr>
          <w:rFonts w:ascii="Times New Roman" w:hAnsi="Times New Roman" w:cs="Times New Roman"/>
          <w:sz w:val="24"/>
          <w:szCs w:val="24"/>
        </w:rPr>
        <w:lastRenderedPageBreak/>
        <w:t>Режим работы учреждения в летний период (приостановление работы) устанавливается по согласованию с учредителем.</w:t>
      </w:r>
    </w:p>
    <w:p w:rsidR="00CA536F" w:rsidRDefault="00CA536F" w:rsidP="00CA536F">
      <w:pPr>
        <w:pStyle w:val="a6"/>
        <w:numPr>
          <w:ilvl w:val="1"/>
          <w:numId w:val="1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4E58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 во всех </w:t>
      </w:r>
      <w:r>
        <w:rPr>
          <w:rFonts w:ascii="Times New Roman" w:hAnsi="Times New Roman" w:cs="Times New Roman"/>
          <w:sz w:val="24"/>
          <w:szCs w:val="24"/>
        </w:rPr>
        <w:t>возрастных группах составляет 35</w:t>
      </w:r>
      <w:r w:rsidRPr="00794E58">
        <w:rPr>
          <w:rFonts w:ascii="Times New Roman" w:hAnsi="Times New Roman" w:cs="Times New Roman"/>
          <w:sz w:val="24"/>
          <w:szCs w:val="24"/>
        </w:rPr>
        <w:t xml:space="preserve"> недель. </w:t>
      </w:r>
      <w:r>
        <w:rPr>
          <w:rFonts w:ascii="Times New Roman" w:hAnsi="Times New Roman" w:cs="Times New Roman"/>
          <w:sz w:val="24"/>
          <w:szCs w:val="24"/>
        </w:rPr>
        <w:t>Зимние каникулы, две недели, проходят во время Новогодних и Рождественских праздников, и одна неделя весной.</w:t>
      </w:r>
    </w:p>
    <w:p w:rsidR="00CA536F" w:rsidRDefault="00CA536F" w:rsidP="00CA536F">
      <w:pPr>
        <w:pStyle w:val="a6"/>
        <w:numPr>
          <w:ilvl w:val="1"/>
          <w:numId w:val="1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Продолжительность Н</w:t>
      </w:r>
      <w:r w:rsidRPr="000C7C48">
        <w:rPr>
          <w:rFonts w:ascii="Times New Roman" w:hAnsi="Times New Roman" w:cs="Times New Roman"/>
          <w:sz w:val="24"/>
          <w:szCs w:val="24"/>
        </w:rPr>
        <w:t>ОД устанавливается в зависимости от возрастных 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0C7C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допустимой нагрузки </w:t>
      </w:r>
      <w:r w:rsidRPr="000C7C48">
        <w:rPr>
          <w:rFonts w:ascii="Times New Roman" w:hAnsi="Times New Roman" w:cs="Times New Roman"/>
          <w:sz w:val="24"/>
          <w:szCs w:val="24"/>
        </w:rPr>
        <w:t xml:space="preserve"> с учетом санитарных норм и прави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0C7C48">
        <w:rPr>
          <w:rFonts w:ascii="Times New Roman" w:hAnsi="Times New Roman" w:cs="Times New Roman"/>
          <w:sz w:val="24"/>
          <w:szCs w:val="24"/>
        </w:rPr>
        <w:t>:</w:t>
      </w:r>
    </w:p>
    <w:p w:rsidR="00CA536F" w:rsidRPr="000C7C48" w:rsidRDefault="00CA536F" w:rsidP="00CA536F">
      <w:pPr>
        <w:pStyle w:val="a6"/>
        <w:numPr>
          <w:ilvl w:val="1"/>
          <w:numId w:val="1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7C48">
        <w:rPr>
          <w:rFonts w:ascii="Times New Roman" w:hAnsi="Times New Roman" w:cs="Times New Roman"/>
          <w:sz w:val="24"/>
          <w:szCs w:val="24"/>
        </w:rPr>
        <w:t xml:space="preserve"> Для детей раннего возраста от</w:t>
      </w:r>
      <w:r>
        <w:rPr>
          <w:rFonts w:ascii="Times New Roman" w:hAnsi="Times New Roman" w:cs="Times New Roman"/>
          <w:sz w:val="24"/>
          <w:szCs w:val="24"/>
        </w:rPr>
        <w:t xml:space="preserve"> 1,5 до 3 лет  длительность Н</w:t>
      </w:r>
      <w:r w:rsidRPr="000C7C48">
        <w:rPr>
          <w:rFonts w:ascii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hAnsi="Times New Roman" w:cs="Times New Roman"/>
          <w:sz w:val="24"/>
          <w:szCs w:val="24"/>
        </w:rPr>
        <w:t>составляет – не более 10 минут,</w:t>
      </w:r>
    </w:p>
    <w:p w:rsidR="00CA536F" w:rsidRPr="000C7C48" w:rsidRDefault="00CA536F" w:rsidP="00CA536F">
      <w:pPr>
        <w:pStyle w:val="a6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C7C48">
        <w:rPr>
          <w:rFonts w:ascii="Times New Roman" w:hAnsi="Times New Roman" w:cs="Times New Roman"/>
          <w:sz w:val="24"/>
          <w:szCs w:val="24"/>
        </w:rPr>
        <w:t xml:space="preserve">для детей от </w:t>
      </w:r>
      <w:r>
        <w:rPr>
          <w:rFonts w:ascii="Times New Roman" w:hAnsi="Times New Roman" w:cs="Times New Roman"/>
          <w:sz w:val="24"/>
          <w:szCs w:val="24"/>
        </w:rPr>
        <w:t xml:space="preserve">3 до 4-х лет  </w:t>
      </w:r>
      <w:r w:rsidRPr="000C7C48">
        <w:rPr>
          <w:rFonts w:ascii="Times New Roman" w:hAnsi="Times New Roman" w:cs="Times New Roman"/>
          <w:sz w:val="24"/>
          <w:szCs w:val="24"/>
        </w:rPr>
        <w:t xml:space="preserve"> – не более 15 минут, </w:t>
      </w:r>
    </w:p>
    <w:p w:rsidR="00CA536F" w:rsidRPr="000C7C48" w:rsidRDefault="00CA536F" w:rsidP="00CA536F">
      <w:pPr>
        <w:pStyle w:val="a6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детей от 4 до </w:t>
      </w:r>
      <w:r w:rsidRPr="000C7C48">
        <w:rPr>
          <w:rFonts w:ascii="Times New Roman" w:hAnsi="Times New Roman" w:cs="Times New Roman"/>
          <w:sz w:val="24"/>
          <w:szCs w:val="24"/>
        </w:rPr>
        <w:t>5-ти</w:t>
      </w:r>
      <w:r>
        <w:rPr>
          <w:rFonts w:ascii="Times New Roman" w:hAnsi="Times New Roman" w:cs="Times New Roman"/>
          <w:sz w:val="24"/>
          <w:szCs w:val="24"/>
        </w:rPr>
        <w:t xml:space="preserve"> лет – </w:t>
      </w:r>
      <w:r w:rsidRPr="000C7C4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C48">
        <w:rPr>
          <w:rFonts w:ascii="Times New Roman" w:hAnsi="Times New Roman" w:cs="Times New Roman"/>
          <w:sz w:val="24"/>
          <w:szCs w:val="24"/>
        </w:rPr>
        <w:t xml:space="preserve"> более 20 минут,</w:t>
      </w:r>
    </w:p>
    <w:p w:rsidR="00CA536F" w:rsidRPr="000C7C48" w:rsidRDefault="00CA536F" w:rsidP="00CA536F">
      <w:pPr>
        <w:pStyle w:val="a6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C7C48">
        <w:rPr>
          <w:rFonts w:ascii="Times New Roman" w:hAnsi="Times New Roman" w:cs="Times New Roman"/>
          <w:sz w:val="24"/>
          <w:szCs w:val="24"/>
        </w:rPr>
        <w:t>для детей от 5</w:t>
      </w:r>
      <w:r>
        <w:rPr>
          <w:rFonts w:ascii="Times New Roman" w:hAnsi="Times New Roman" w:cs="Times New Roman"/>
          <w:sz w:val="24"/>
          <w:szCs w:val="24"/>
        </w:rPr>
        <w:t xml:space="preserve"> до 6-ти лет – </w:t>
      </w:r>
      <w:r w:rsidRPr="000C7C4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C48">
        <w:rPr>
          <w:rFonts w:ascii="Times New Roman" w:hAnsi="Times New Roman" w:cs="Times New Roman"/>
          <w:sz w:val="24"/>
          <w:szCs w:val="24"/>
        </w:rPr>
        <w:t xml:space="preserve"> более 25 минут, </w:t>
      </w:r>
    </w:p>
    <w:p w:rsidR="00CA536F" w:rsidRDefault="00CA536F" w:rsidP="00CA536F">
      <w:pPr>
        <w:pStyle w:val="a6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детей от 6 до 7-ми лет – </w:t>
      </w:r>
      <w:r w:rsidRPr="000C7C4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C48">
        <w:rPr>
          <w:rFonts w:ascii="Times New Roman" w:hAnsi="Times New Roman" w:cs="Times New Roman"/>
          <w:sz w:val="24"/>
          <w:szCs w:val="24"/>
        </w:rPr>
        <w:t xml:space="preserve"> более 30 минут.</w:t>
      </w:r>
    </w:p>
    <w:p w:rsidR="00CA536F" w:rsidRDefault="00CA536F" w:rsidP="00CA536F">
      <w:pPr>
        <w:pStyle w:val="a6"/>
        <w:numPr>
          <w:ilvl w:val="1"/>
          <w:numId w:val="1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414E">
        <w:rPr>
          <w:rFonts w:ascii="Times New Roman" w:hAnsi="Times New Roman" w:cs="Times New Roman"/>
          <w:sz w:val="24"/>
          <w:szCs w:val="24"/>
        </w:rPr>
        <w:t>Допускается осуществление образовательной деятельности в первую и вторую половину дня, в том числе на игровой площадке во время прогулки.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414E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группах 45 минут и 1,5 часа соответственно. </w:t>
      </w:r>
      <w:r>
        <w:rPr>
          <w:rFonts w:ascii="Times New Roman" w:hAnsi="Times New Roman" w:cs="Times New Roman"/>
          <w:sz w:val="24"/>
          <w:szCs w:val="24"/>
        </w:rPr>
        <w:t>Перерыв между Н</w:t>
      </w:r>
      <w:r w:rsidRPr="00A0414E">
        <w:rPr>
          <w:rFonts w:ascii="Times New Roman" w:hAnsi="Times New Roman" w:cs="Times New Roman"/>
          <w:sz w:val="24"/>
          <w:szCs w:val="24"/>
        </w:rPr>
        <w:t>ОД составляет 10 минут.</w:t>
      </w:r>
    </w:p>
    <w:p w:rsidR="00CA536F" w:rsidRDefault="00CA536F" w:rsidP="00CA536F">
      <w:pPr>
        <w:pStyle w:val="a6"/>
        <w:numPr>
          <w:ilvl w:val="1"/>
          <w:numId w:val="1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414E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proofErr w:type="spellStart"/>
      <w:r w:rsidRPr="00A0414E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A0414E">
        <w:rPr>
          <w:rFonts w:ascii="Times New Roman" w:hAnsi="Times New Roman" w:cs="Times New Roman"/>
          <w:sz w:val="24"/>
          <w:szCs w:val="24"/>
        </w:rPr>
        <w:t xml:space="preserve"> подхода при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Pr="00A0414E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статического характера проводятся физкультурные минутки, пальчиковая гимнастика, в конце НОД – релаксационные  упражнения.</w:t>
      </w:r>
    </w:p>
    <w:p w:rsidR="00CA536F" w:rsidRDefault="00CA536F" w:rsidP="00CA536F">
      <w:pPr>
        <w:pStyle w:val="a6"/>
        <w:numPr>
          <w:ilvl w:val="1"/>
          <w:numId w:val="1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A5CBF">
        <w:rPr>
          <w:rFonts w:ascii="Times New Roman" w:hAnsi="Times New Roman" w:cs="Times New Roman"/>
          <w:sz w:val="24"/>
          <w:szCs w:val="24"/>
        </w:rPr>
        <w:t>ОД, требующую повышенную познавательную активность и умственное напряжение детей, организуют в первой половине дня. Для профилактики утомления детей</w:t>
      </w:r>
      <w:r>
        <w:rPr>
          <w:rFonts w:ascii="Times New Roman" w:hAnsi="Times New Roman" w:cs="Times New Roman"/>
          <w:sz w:val="24"/>
          <w:szCs w:val="24"/>
        </w:rPr>
        <w:t>,  Н</w:t>
      </w:r>
      <w:r w:rsidRPr="00CA5CBF">
        <w:rPr>
          <w:rFonts w:ascii="Times New Roman" w:hAnsi="Times New Roman" w:cs="Times New Roman"/>
          <w:sz w:val="24"/>
          <w:szCs w:val="24"/>
        </w:rPr>
        <w:t xml:space="preserve">ОД, </w:t>
      </w:r>
      <w:proofErr w:type="gramStart"/>
      <w:r w:rsidRPr="00CA5CBF">
        <w:rPr>
          <w:rFonts w:ascii="Times New Roman" w:hAnsi="Times New Roman" w:cs="Times New Roman"/>
          <w:sz w:val="24"/>
          <w:szCs w:val="24"/>
        </w:rPr>
        <w:t>требующая</w:t>
      </w:r>
      <w:proofErr w:type="gramEnd"/>
      <w:r w:rsidRPr="00CA5CBF">
        <w:rPr>
          <w:rFonts w:ascii="Times New Roman" w:hAnsi="Times New Roman" w:cs="Times New Roman"/>
          <w:sz w:val="24"/>
          <w:szCs w:val="24"/>
        </w:rPr>
        <w:t xml:space="preserve"> повышен</w:t>
      </w:r>
      <w:r>
        <w:rPr>
          <w:rFonts w:ascii="Times New Roman" w:hAnsi="Times New Roman" w:cs="Times New Roman"/>
          <w:sz w:val="24"/>
          <w:szCs w:val="24"/>
        </w:rPr>
        <w:t>ной умственной нагрузки, чередуется с проведением занятий физкультурой и музыкой.</w:t>
      </w:r>
    </w:p>
    <w:p w:rsidR="00CA536F" w:rsidRDefault="00CA536F" w:rsidP="00CA536F">
      <w:pPr>
        <w:pStyle w:val="a6"/>
        <w:numPr>
          <w:ilvl w:val="1"/>
          <w:numId w:val="1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режима непосредственно образовательной деятельности</w:t>
      </w:r>
      <w:r w:rsidRPr="00CA5CBF">
        <w:rPr>
          <w:rFonts w:ascii="Times New Roman" w:hAnsi="Times New Roman" w:cs="Times New Roman"/>
          <w:sz w:val="24"/>
          <w:szCs w:val="24"/>
        </w:rPr>
        <w:t xml:space="preserve"> определяется приказом заведующего в соответствии с нормативно-правовыми документами в случаях объявления карантина, приостановления образовательного процесса.</w:t>
      </w:r>
    </w:p>
    <w:p w:rsidR="00CA536F" w:rsidRDefault="00CA536F" w:rsidP="00CA536F">
      <w:pPr>
        <w:pStyle w:val="a6"/>
        <w:numPr>
          <w:ilvl w:val="1"/>
          <w:numId w:val="1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экскурсий, целевых прогулок,  выходов для участия в массовых мероприятиях за пределы Детского сада разрешается только с согласия администрации, после проведения инструктажа по безопасности с детьми и педагогами, с внесением соответствующей записи в </w:t>
      </w:r>
      <w:r w:rsidR="00C45C43">
        <w:rPr>
          <w:rFonts w:ascii="Times New Roman" w:hAnsi="Times New Roman" w:cs="Times New Roman"/>
          <w:sz w:val="24"/>
          <w:szCs w:val="24"/>
        </w:rPr>
        <w:t>приказы по основной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536F" w:rsidRPr="00CA5CBF" w:rsidRDefault="00CA536F" w:rsidP="00CA536F">
      <w:pPr>
        <w:pStyle w:val="a6"/>
        <w:numPr>
          <w:ilvl w:val="1"/>
          <w:numId w:val="1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Педагогическим работникам категорически запрещается оставлять воспитанников без присмотра во время проведения непосредственно образовательной деятельности (в музыкальном и физкультурном залах, групповых комнатах, при проведении массовых мероприятий).</w:t>
      </w:r>
      <w:proofErr w:type="gramEnd"/>
    </w:p>
    <w:p w:rsidR="00CA536F" w:rsidRDefault="00CA536F" w:rsidP="00CA536F">
      <w:pPr>
        <w:pStyle w:val="a6"/>
        <w:spacing w:line="0" w:lineRule="atLeast"/>
        <w:jc w:val="both"/>
      </w:pPr>
    </w:p>
    <w:p w:rsidR="00CA536F" w:rsidRDefault="00CA536F" w:rsidP="00CA536F">
      <w:pPr>
        <w:pStyle w:val="a6"/>
        <w:numPr>
          <w:ilvl w:val="0"/>
          <w:numId w:val="1"/>
        </w:num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819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CA536F" w:rsidRPr="006A4819" w:rsidRDefault="00CA536F" w:rsidP="00CA536F">
      <w:pPr>
        <w:pStyle w:val="a6"/>
        <w:numPr>
          <w:ilvl w:val="1"/>
          <w:numId w:val="1"/>
        </w:num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819">
        <w:rPr>
          <w:rFonts w:ascii="Times New Roman" w:hAnsi="Times New Roman" w:cs="Times New Roman"/>
          <w:sz w:val="24"/>
          <w:szCs w:val="24"/>
        </w:rPr>
        <w:t>Администрация дошкольного образовательного учреждения,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CA536F" w:rsidRPr="006657B0" w:rsidRDefault="00CA536F" w:rsidP="00CA536F">
      <w:pPr>
        <w:pStyle w:val="a6"/>
        <w:jc w:val="both"/>
      </w:pPr>
    </w:p>
    <w:p w:rsidR="00CA536F" w:rsidRPr="00575ECC" w:rsidRDefault="00CA536F" w:rsidP="00CA536F">
      <w:pPr>
        <w:pStyle w:val="a6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ECC">
        <w:rPr>
          <w:rFonts w:ascii="Times New Roman" w:hAnsi="Times New Roman" w:cs="Times New Roman"/>
          <w:b/>
          <w:sz w:val="24"/>
          <w:szCs w:val="24"/>
        </w:rPr>
        <w:t>5.  Ведение документации</w:t>
      </w:r>
    </w:p>
    <w:p w:rsidR="00CA536F" w:rsidRDefault="00CA536F" w:rsidP="00CA536F">
      <w:pPr>
        <w:pStyle w:val="a6"/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5.1. Посещение воспитанниками непосредственно образовательной деятельности </w:t>
      </w:r>
      <w:r w:rsidRPr="00575ECC">
        <w:rPr>
          <w:rFonts w:ascii="Times New Roman" w:hAnsi="Times New Roman" w:cs="Times New Roman"/>
          <w:sz w:val="24"/>
          <w:szCs w:val="24"/>
        </w:rPr>
        <w:t xml:space="preserve"> фиксируется педагогами  в табелях посещаемости.</w:t>
      </w:r>
    </w:p>
    <w:p w:rsidR="007D7536" w:rsidRPr="007D7536" w:rsidRDefault="007D7536" w:rsidP="00CA536F">
      <w:pPr>
        <w:pStyle w:val="a6"/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7370"/>
            <wp:effectExtent l="19050" t="0" r="3175" b="0"/>
            <wp:docPr id="2" name="Рисунок 1" descr="поло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7536" w:rsidRPr="007D7536" w:rsidSect="0019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E72AA"/>
    <w:multiLevelType w:val="multilevel"/>
    <w:tmpl w:val="71D0C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DB1"/>
    <w:rsid w:val="00114558"/>
    <w:rsid w:val="0019140C"/>
    <w:rsid w:val="005E2453"/>
    <w:rsid w:val="00636E23"/>
    <w:rsid w:val="00795DB1"/>
    <w:rsid w:val="007D7536"/>
    <w:rsid w:val="00A2734D"/>
    <w:rsid w:val="00C11C82"/>
    <w:rsid w:val="00C45C43"/>
    <w:rsid w:val="00CA536F"/>
    <w:rsid w:val="00D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DB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536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A5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8</cp:revision>
  <cp:lastPrinted>2018-08-06T07:30:00Z</cp:lastPrinted>
  <dcterms:created xsi:type="dcterms:W3CDTF">2014-11-24T07:52:00Z</dcterms:created>
  <dcterms:modified xsi:type="dcterms:W3CDTF">2018-09-10T05:47:00Z</dcterms:modified>
</cp:coreProperties>
</file>