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C" w:rsidRPr="00BE5BDC" w:rsidRDefault="00F315DC" w:rsidP="00F315DC">
      <w:pPr>
        <w:pStyle w:val="a3"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t xml:space="preserve">ПРИНЯТО: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BE5BDC">
        <w:rPr>
          <w:rFonts w:ascii="Times New Roman" w:hAnsi="Times New Roman"/>
          <w:b/>
        </w:rPr>
        <w:t>УТВЕРЖДАЮ:</w:t>
      </w:r>
    </w:p>
    <w:p w:rsidR="00F315DC" w:rsidRPr="00BE5BDC" w:rsidRDefault="00F315DC" w:rsidP="00F315DC">
      <w:pPr>
        <w:pStyle w:val="a3"/>
        <w:rPr>
          <w:rFonts w:ascii="Times New Roman" w:hAnsi="Times New Roman"/>
        </w:rPr>
      </w:pPr>
      <w:r w:rsidRPr="00BE5BDC">
        <w:rPr>
          <w:rFonts w:ascii="Times New Roman" w:hAnsi="Times New Roman"/>
        </w:rPr>
        <w:t xml:space="preserve">Педагогическим советом                </w:t>
      </w:r>
      <w:r>
        <w:rPr>
          <w:rFonts w:ascii="Times New Roman" w:hAnsi="Times New Roman"/>
        </w:rPr>
        <w:t xml:space="preserve">                          </w:t>
      </w:r>
      <w:r w:rsidRPr="00BE5BDC">
        <w:rPr>
          <w:rFonts w:ascii="Times New Roman" w:hAnsi="Times New Roman"/>
        </w:rPr>
        <w:t xml:space="preserve">Заведующий МБДОУ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страхани</w:t>
      </w:r>
      <w:r w:rsidRPr="00BE5BDC">
        <w:rPr>
          <w:rFonts w:ascii="Times New Roman" w:hAnsi="Times New Roman"/>
        </w:rPr>
        <w:t xml:space="preserve"> </w:t>
      </w:r>
    </w:p>
    <w:p w:rsidR="00F315DC" w:rsidRDefault="00F315DC" w:rsidP="00F315DC">
      <w:pPr>
        <w:pStyle w:val="a3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</w:t>
      </w:r>
      <w:r w:rsidRPr="00BE5BD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</w:t>
      </w:r>
      <w:r w:rsidRPr="00BE5BD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«Детский сад №67»</w:t>
      </w:r>
    </w:p>
    <w:p w:rsidR="00F315DC" w:rsidRPr="00BE5BDC" w:rsidRDefault="00F315DC" w:rsidP="00F315DC">
      <w:pPr>
        <w:pStyle w:val="a3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«_____»_____2020 г                                            ____________О.В. </w:t>
      </w:r>
      <w:proofErr w:type="spellStart"/>
      <w:r>
        <w:rPr>
          <w:rFonts w:ascii="Times New Roman" w:hAnsi="Times New Roman"/>
        </w:rPr>
        <w:t>Бодаговская</w:t>
      </w:r>
      <w:proofErr w:type="spellEnd"/>
      <w:r w:rsidRPr="00BE5BDC">
        <w:rPr>
          <w:rFonts w:ascii="Times New Roman" w:hAnsi="Times New Roman"/>
        </w:rPr>
        <w:t xml:space="preserve">                                 </w:t>
      </w:r>
    </w:p>
    <w:p w:rsidR="00F315DC" w:rsidRPr="00BE5BDC" w:rsidRDefault="00F315DC" w:rsidP="00F315DC">
      <w:pPr>
        <w:pStyle w:val="a3"/>
        <w:rPr>
          <w:rFonts w:ascii="Times New Roman" w:hAnsi="Times New Roman"/>
        </w:rPr>
      </w:pPr>
      <w:r w:rsidRPr="00BE5BDC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BE5BDC">
        <w:rPr>
          <w:rFonts w:ascii="Times New Roman" w:hAnsi="Times New Roman"/>
        </w:rPr>
        <w:t>Приказ № _____ от «___</w:t>
      </w:r>
      <w:r>
        <w:rPr>
          <w:rFonts w:ascii="Times New Roman" w:hAnsi="Times New Roman"/>
        </w:rPr>
        <w:t>_» ____2020</w:t>
      </w:r>
      <w:r w:rsidRPr="00BE5BDC">
        <w:rPr>
          <w:rFonts w:ascii="Times New Roman" w:hAnsi="Times New Roman"/>
        </w:rPr>
        <w:t xml:space="preserve"> г.                                                     </w:t>
      </w: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CD4E0E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CD4E0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ГОДОВОЙ ПЛАН</w:t>
      </w:r>
    </w:p>
    <w:p w:rsidR="00F315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 w:rsidRPr="00BE5BDC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Муниципального бюджетного дошкольного</w:t>
      </w:r>
    </w:p>
    <w:p w:rsidR="00F315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 w:rsidRPr="00BE5BDC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 xml:space="preserve">образовательного учреждения </w:t>
      </w:r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страхани</w:t>
      </w: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«Детский сад №67»</w:t>
      </w: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на 2020 – 2021</w:t>
      </w:r>
      <w:r w:rsidRPr="00BE5BDC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 xml:space="preserve"> учебный год</w:t>
      </w: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spacing w:before="110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spacing w:before="110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spacing w:before="110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spacing w:before="110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spacing w:before="110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BE5BDC" w:rsidRDefault="00F315DC" w:rsidP="00F315DC">
      <w:pPr>
        <w:shd w:val="clear" w:color="auto" w:fill="FFFFFF"/>
        <w:spacing w:before="110"/>
        <w:rPr>
          <w:rFonts w:ascii="Times New Roman" w:hAnsi="Times New Roman" w:cs="Times New Roman"/>
          <w:b/>
          <w:color w:val="000000"/>
          <w:spacing w:val="3"/>
        </w:rPr>
      </w:pPr>
    </w:p>
    <w:p w:rsidR="00F315DC" w:rsidRPr="00C91805" w:rsidRDefault="0040142A" w:rsidP="00F315DC">
      <w:pPr>
        <w:shd w:val="clear" w:color="auto" w:fill="FFFFFF"/>
        <w:spacing w:before="11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9180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Астрахань, </w:t>
      </w:r>
      <w:r w:rsidR="00F315DC" w:rsidRPr="00C9180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2020 год</w:t>
      </w:r>
    </w:p>
    <w:p w:rsidR="00F315DC" w:rsidRDefault="00F315DC" w:rsidP="00F315DC">
      <w:pPr>
        <w:shd w:val="clear" w:color="auto" w:fill="FFFFFF"/>
        <w:spacing w:before="110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C91805" w:rsidRDefault="00C91805" w:rsidP="00F315DC">
      <w:pPr>
        <w:pStyle w:val="a5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91805" w:rsidRDefault="00C91805" w:rsidP="00F315DC">
      <w:pPr>
        <w:pStyle w:val="a5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315DC" w:rsidRDefault="00F315DC" w:rsidP="00F315DC">
      <w:pPr>
        <w:pStyle w:val="a5"/>
        <w:spacing w:after="0"/>
        <w:rPr>
          <w:rStyle w:val="StrongEmphasis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lastRenderedPageBreak/>
        <w:t xml:space="preserve">СОДЕРЖАНИЕ: </w:t>
      </w:r>
    </w:p>
    <w:p w:rsidR="00F315DC" w:rsidRPr="00F315DC" w:rsidRDefault="00F315DC" w:rsidP="00F315DC">
      <w:pPr>
        <w:pStyle w:val="a5"/>
        <w:spacing w:after="0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</w:pPr>
      <w:r w:rsidRPr="00F315D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1.Пояснительная записка</w:t>
      </w:r>
    </w:p>
    <w:p w:rsidR="00F315DC" w:rsidRPr="00F315DC" w:rsidRDefault="00F315DC" w:rsidP="00F315DC">
      <w:pPr>
        <w:pStyle w:val="a5"/>
        <w:spacing w:after="0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</w:pPr>
      <w:r w:rsidRPr="00F315D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F315DC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.Информационная справка о дошкольном учреждении </w:t>
      </w:r>
    </w:p>
    <w:p w:rsidR="00F315DC" w:rsidRPr="00F315DC" w:rsidRDefault="00F315DC" w:rsidP="00F315DC">
      <w:pPr>
        <w:pStyle w:val="a5"/>
        <w:spacing w:after="0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</w:pPr>
      <w:r w:rsidRPr="00F315D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F315DC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.Программно-методическое обеспечение </w:t>
      </w:r>
    </w:p>
    <w:p w:rsidR="00F315DC" w:rsidRPr="00F315DC" w:rsidRDefault="00F315DC" w:rsidP="00F315DC">
      <w:pPr>
        <w:pStyle w:val="a5"/>
        <w:spacing w:after="0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</w:pPr>
      <w:r w:rsidRPr="00F315DC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F315DC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.Основные цели и задачи</w:t>
      </w:r>
    </w:p>
    <w:p w:rsidR="00F315DC" w:rsidRPr="00D418A7" w:rsidRDefault="00F315DC" w:rsidP="00F315D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I</w:t>
      </w:r>
      <w:r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. ОРГАНИЗАЦИОННО-УПРАВЛЕНЧЕСКИЙ</w:t>
      </w:r>
    </w:p>
    <w:p w:rsidR="00831258" w:rsidRDefault="00831258" w:rsidP="00F315DC">
      <w:pPr>
        <w:pStyle w:val="a5"/>
        <w:spacing w:after="0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1.1.Общее собрание ДОУ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1.2. Педагогический совет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>3. Собрание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ого коллектива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>4. Повышение ква</w:t>
      </w:r>
      <w:r>
        <w:rPr>
          <w:rFonts w:ascii="Times New Roman" w:hAnsi="Times New Roman" w:cs="Times New Roman"/>
          <w:color w:val="000000"/>
          <w:sz w:val="28"/>
          <w:szCs w:val="28"/>
        </w:rPr>
        <w:t>лификации педагогических кадров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>5. А</w:t>
      </w:r>
      <w:r>
        <w:rPr>
          <w:rFonts w:ascii="Times New Roman" w:hAnsi="Times New Roman" w:cs="Times New Roman"/>
          <w:color w:val="000000"/>
          <w:sz w:val="28"/>
          <w:szCs w:val="28"/>
        </w:rPr>
        <w:t>ттестация педагогических кадров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молодыми специалистами</w:t>
      </w:r>
      <w:r w:rsidR="008454D8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.</w:t>
      </w:r>
      <w:r w:rsidR="00F315DC" w:rsidRPr="002778C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 xml:space="preserve"> </w:t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ОРГАНИЗАЦИОННО-МЕТОДИЧЕСКАЯ РАБОТА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2.1. Организационная деятельность</w:t>
      </w:r>
    </w:p>
    <w:p w:rsidR="008608BD" w:rsidRDefault="00831258" w:rsidP="00F315DC">
      <w:pPr>
        <w:pStyle w:val="a5"/>
        <w:spacing w:after="0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>. Консультации.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.3. Смотры – конкурсы для педагогов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>. Педагогическая мастерская</w:t>
      </w:r>
      <w:r w:rsidR="00F315DC">
        <w:rPr>
          <w:rFonts w:ascii="Times New Roman" w:hAnsi="Times New Roman" w:cs="Times New Roman"/>
          <w:color w:val="000000"/>
          <w:sz w:val="28"/>
          <w:szCs w:val="28"/>
        </w:rPr>
        <w:t xml:space="preserve"> (открытые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просмотры)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2.5.Работа в  методическом кабинете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III</w:t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. ОРГАНИЗАЦИОННО-ПЕДАГОГИЧЕСКАЯ РАБОТА 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Праздники и развлечения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Конкурсы, выставки совместные с родителями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IV</w:t>
      </w:r>
      <w:r w:rsidR="00F315DC" w:rsidRPr="002778C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 xml:space="preserve">. </w:t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ВЗАИМОСВЯЗЬ В РАБОТЕ ДОУ С СЕМЬЕЙ и СОЦИУМОМ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08BD" w:rsidRPr="008608BD">
        <w:rPr>
          <w:rStyle w:val="a7"/>
          <w:rFonts w:ascii="Times New Roman" w:eastAsia="OpenSymbol" w:hAnsi="Times New Roman"/>
          <w:i w:val="0"/>
          <w:color w:val="000000"/>
          <w:sz w:val="28"/>
          <w:szCs w:val="28"/>
        </w:rPr>
        <w:t>4.</w:t>
      </w:r>
      <w:r w:rsidR="00F315DC" w:rsidRPr="008608BD">
        <w:rPr>
          <w:rStyle w:val="a7"/>
          <w:rFonts w:ascii="Times New Roman" w:eastAsia="OpenSymbol" w:hAnsi="Times New Roman"/>
          <w:i w:val="0"/>
          <w:color w:val="000000"/>
          <w:sz w:val="28"/>
          <w:szCs w:val="28"/>
        </w:rPr>
        <w:t>1</w:t>
      </w:r>
      <w:r w:rsidR="00F315DC" w:rsidRPr="00D418A7">
        <w:rPr>
          <w:rStyle w:val="a7"/>
          <w:rFonts w:ascii="Times New Roman" w:eastAsia="OpenSymbol" w:hAnsi="Times New Roman"/>
          <w:color w:val="000000"/>
          <w:sz w:val="28"/>
          <w:szCs w:val="28"/>
        </w:rPr>
        <w:t>. </w:t>
      </w:r>
      <w:r w:rsidR="008608BD">
        <w:rPr>
          <w:rStyle w:val="a7"/>
          <w:rFonts w:ascii="Times New Roman" w:eastAsia="OpenSymbol" w:hAnsi="Times New Roman"/>
          <w:i w:val="0"/>
          <w:color w:val="000000"/>
          <w:sz w:val="28"/>
          <w:szCs w:val="28"/>
        </w:rPr>
        <w:t>Общие мероприятия</w:t>
      </w:r>
    </w:p>
    <w:p w:rsidR="00F315DC" w:rsidRPr="002778C1" w:rsidRDefault="008608BD" w:rsidP="00F315DC">
      <w:pPr>
        <w:pStyle w:val="a5"/>
        <w:spacing w:after="0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 родительские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4.3. Групповые родительские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4.4. Работа с социумом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V</w:t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. КОНТРОЛЬ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508F2" w:rsidRDefault="000508F2" w:rsidP="00F315DC">
      <w:pPr>
        <w:pStyle w:val="a5"/>
        <w:spacing w:after="0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315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Оперативный контроль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315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8A7">
        <w:rPr>
          <w:rFonts w:ascii="Times New Roman" w:hAnsi="Times New Roman" w:cs="Times New Roman"/>
          <w:color w:val="000000"/>
          <w:sz w:val="28"/>
          <w:szCs w:val="28"/>
        </w:rPr>
        <w:t>Тематический контроль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4CCF" w:rsidRDefault="000508F2" w:rsidP="00F315DC">
      <w:pPr>
        <w:pStyle w:val="a5"/>
        <w:spacing w:after="0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E4CCF">
        <w:rPr>
          <w:rFonts w:ascii="Times New Roman" w:hAnsi="Times New Roman" w:cs="Times New Roman"/>
          <w:color w:val="000000"/>
          <w:sz w:val="28"/>
          <w:szCs w:val="28"/>
        </w:rPr>
        <w:t>3. Административный контроль.</w:t>
      </w:r>
    </w:p>
    <w:p w:rsidR="00F315DC" w:rsidRDefault="000508F2" w:rsidP="00F315DC">
      <w:pPr>
        <w:pStyle w:val="a5"/>
        <w:spacing w:after="0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E4CCF">
        <w:rPr>
          <w:rFonts w:ascii="Times New Roman" w:hAnsi="Times New Roman" w:cs="Times New Roman"/>
          <w:color w:val="000000"/>
          <w:sz w:val="28"/>
          <w:szCs w:val="28"/>
        </w:rPr>
        <w:t>4. Ежемесячный контроль.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VI</w:t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  <w:t>. АДМИНИСТРАТИВНО-ХОЗЯЙСТВЕННАЯ РАБОТА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>1. Обеспечение охраны труда и безопасности жизнедеятельности детей и сотрудников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315DC" w:rsidRPr="00D418A7">
        <w:rPr>
          <w:rFonts w:ascii="Times New Roman" w:hAnsi="Times New Roman" w:cs="Times New Roman"/>
          <w:color w:val="000000"/>
          <w:sz w:val="28"/>
          <w:szCs w:val="28"/>
        </w:rPr>
        <w:t xml:space="preserve">2 .Укрепление материально-технической базы. </w:t>
      </w:r>
    </w:p>
    <w:p w:rsidR="00F315DC" w:rsidRPr="002A70AC" w:rsidRDefault="000508F2" w:rsidP="00F315DC">
      <w:pPr>
        <w:pStyle w:val="a5"/>
        <w:spacing w:after="0"/>
        <w:ind w:right="210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315DC">
        <w:rPr>
          <w:rFonts w:ascii="Times New Roman" w:hAnsi="Times New Roman" w:cs="Times New Roman"/>
          <w:color w:val="000000"/>
          <w:sz w:val="28"/>
          <w:szCs w:val="28"/>
        </w:rPr>
        <w:t>3. Работа с трудовым коллективом</w:t>
      </w:r>
    </w:p>
    <w:p w:rsidR="00F315DC" w:rsidRPr="00D418A7" w:rsidRDefault="00F315DC" w:rsidP="00F315DC">
      <w:pPr>
        <w:shd w:val="clear" w:color="auto" w:fill="FFFFFF"/>
        <w:spacing w:after="0" w:line="274" w:lineRule="exact"/>
        <w:ind w:right="922"/>
        <w:jc w:val="both"/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F315DC" w:rsidRPr="00D418A7" w:rsidRDefault="00F315DC" w:rsidP="00F315D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5DC" w:rsidRPr="00D418A7" w:rsidRDefault="00F315DC" w:rsidP="00F315D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5DC" w:rsidRPr="00D418A7" w:rsidRDefault="00F315DC" w:rsidP="00F315D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5DC" w:rsidRDefault="00F315DC" w:rsidP="006A651B">
      <w:pPr>
        <w:rPr>
          <w:rFonts w:ascii="Times New Roman" w:hAnsi="Times New Roman" w:cs="Times New Roman"/>
          <w:b/>
          <w:sz w:val="28"/>
          <w:szCs w:val="28"/>
        </w:rPr>
      </w:pPr>
    </w:p>
    <w:p w:rsidR="008608BD" w:rsidRDefault="008608BD" w:rsidP="008608BD">
      <w:pPr>
        <w:rPr>
          <w:rFonts w:ascii="Times New Roman" w:hAnsi="Times New Roman" w:cs="Times New Roman"/>
          <w:b/>
          <w:sz w:val="28"/>
          <w:szCs w:val="28"/>
        </w:rPr>
      </w:pPr>
    </w:p>
    <w:p w:rsidR="000508F2" w:rsidRDefault="000508F2" w:rsidP="00860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F2" w:rsidRDefault="000508F2" w:rsidP="00860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D8" w:rsidRPr="008608BD" w:rsidRDefault="00CB16B7" w:rsidP="0086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B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A651B" w:rsidRDefault="006A651B" w:rsidP="000508F2">
      <w:pPr>
        <w:pStyle w:val="a8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1805" w:rsidRPr="000508F2" w:rsidRDefault="00C91805" w:rsidP="00C9180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74E10" w:rsidRPr="00374E10" w:rsidRDefault="00374E10" w:rsidP="006A651B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>Годовой план МБДОУ г</w:t>
      </w:r>
      <w:proofErr w:type="gramStart"/>
      <w:r w:rsidRPr="00374E1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74E10">
        <w:rPr>
          <w:rFonts w:ascii="Times New Roman" w:hAnsi="Times New Roman" w:cs="Times New Roman"/>
          <w:sz w:val="28"/>
          <w:szCs w:val="28"/>
        </w:rPr>
        <w:t>ст</w:t>
      </w:r>
      <w:r w:rsidR="006A651B" w:rsidRPr="00374E10">
        <w:rPr>
          <w:rFonts w:ascii="Times New Roman" w:hAnsi="Times New Roman" w:cs="Times New Roman"/>
          <w:sz w:val="28"/>
          <w:szCs w:val="28"/>
        </w:rPr>
        <w:t>ра</w:t>
      </w:r>
      <w:r w:rsidRPr="00374E10">
        <w:rPr>
          <w:rFonts w:ascii="Times New Roman" w:hAnsi="Times New Roman" w:cs="Times New Roman"/>
          <w:sz w:val="28"/>
          <w:szCs w:val="28"/>
        </w:rPr>
        <w:t>хани «Детск</w:t>
      </w:r>
      <w:r w:rsidR="006A651B" w:rsidRPr="00374E10">
        <w:rPr>
          <w:rFonts w:ascii="Times New Roman" w:hAnsi="Times New Roman" w:cs="Times New Roman"/>
          <w:sz w:val="28"/>
          <w:szCs w:val="28"/>
        </w:rPr>
        <w:t xml:space="preserve">ий сад №67» (далее 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 </w:t>
      </w:r>
    </w:p>
    <w:p w:rsidR="00374E10" w:rsidRPr="00374E10" w:rsidRDefault="006A651B" w:rsidP="006A651B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>Нормативной базой для соста</w:t>
      </w:r>
      <w:r w:rsidR="00374E10" w:rsidRPr="00374E10">
        <w:rPr>
          <w:rFonts w:ascii="Times New Roman" w:hAnsi="Times New Roman" w:cs="Times New Roman"/>
          <w:sz w:val="28"/>
          <w:szCs w:val="28"/>
        </w:rPr>
        <w:t>вления годового плана МБДОУ  № 67</w:t>
      </w:r>
      <w:r w:rsidRPr="00374E10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374E10" w:rsidRPr="00374E10" w:rsidRDefault="006A651B" w:rsidP="006A651B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- Закон "Об образовании в Российской Федерации" 29.12.2012 N 273-ФЗ  </w:t>
      </w:r>
    </w:p>
    <w:p w:rsidR="00374E10" w:rsidRPr="00374E10" w:rsidRDefault="006A651B" w:rsidP="006A651B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</w:t>
      </w:r>
    </w:p>
    <w:p w:rsidR="00374E10" w:rsidRPr="00374E10" w:rsidRDefault="006A651B" w:rsidP="006A651B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E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4E10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от 27.08.2015 г.) </w:t>
      </w:r>
    </w:p>
    <w:p w:rsidR="00374E10" w:rsidRPr="00374E10" w:rsidRDefault="006A651B" w:rsidP="006A651B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-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374E10" w:rsidRPr="00374E10" w:rsidRDefault="006A651B" w:rsidP="006A651B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 - Устав ДОУ.  </w:t>
      </w:r>
    </w:p>
    <w:p w:rsidR="00C91805" w:rsidRPr="009F4344" w:rsidRDefault="006A651B" w:rsidP="00C9180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E1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74E10">
        <w:rPr>
          <w:rFonts w:ascii="Times New Roman" w:hAnsi="Times New Roman" w:cs="Times New Roman"/>
          <w:sz w:val="28"/>
          <w:szCs w:val="28"/>
        </w:rPr>
        <w:t xml:space="preserve"> – образовательный процесс строится с учетом</w:t>
      </w:r>
      <w:r w:rsidR="00C91805">
        <w:rPr>
          <w:rFonts w:ascii="Times New Roman" w:hAnsi="Times New Roman" w:cs="Times New Roman"/>
          <w:sz w:val="28"/>
          <w:szCs w:val="28"/>
        </w:rPr>
        <w:t xml:space="preserve"> </w:t>
      </w:r>
      <w:r w:rsidR="00C91805" w:rsidRPr="009F43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="00C9180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</w:t>
      </w:r>
      <w:r w:rsidR="00C91805" w:rsidRPr="009F43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программой, реализуемой в </w:t>
      </w:r>
      <w:r w:rsidR="00C9180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г</w:t>
      </w:r>
      <w:proofErr w:type="gramStart"/>
      <w:r w:rsidR="00C9180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C9180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страхани «Детский сад №67»</w:t>
      </w:r>
    </w:p>
    <w:p w:rsidR="00F315DC" w:rsidRDefault="00F315DC" w:rsidP="006A651B">
      <w:pPr>
        <w:rPr>
          <w:rFonts w:ascii="Times New Roman" w:hAnsi="Times New Roman" w:cs="Times New Roman"/>
          <w:sz w:val="28"/>
          <w:szCs w:val="28"/>
        </w:rPr>
      </w:pPr>
    </w:p>
    <w:p w:rsidR="00F315DC" w:rsidRPr="00163025" w:rsidRDefault="00F315DC" w:rsidP="00F315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30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025">
        <w:rPr>
          <w:rFonts w:ascii="Times New Roman" w:hAnsi="Times New Roman" w:cs="Times New Roman"/>
          <w:b/>
          <w:sz w:val="28"/>
          <w:szCs w:val="28"/>
        </w:rPr>
        <w:t>Информационная справка об образовательном учреждении</w:t>
      </w:r>
    </w:p>
    <w:tbl>
      <w:tblPr>
        <w:tblStyle w:val="a9"/>
        <w:tblW w:w="10188" w:type="dxa"/>
        <w:tblInd w:w="108" w:type="dxa"/>
        <w:tblLook w:val="04A0"/>
      </w:tblPr>
      <w:tblGrid>
        <w:gridCol w:w="4923"/>
        <w:gridCol w:w="5265"/>
      </w:tblGrid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организации: 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sz w:val="28"/>
                <w:szCs w:val="28"/>
              </w:rPr>
              <w:t>Муниципальное бюджетное дошкольное образовательное учреждение города Астрахани "Детский сад №67"</w:t>
            </w:r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организации: 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sz w:val="28"/>
                <w:szCs w:val="28"/>
              </w:rPr>
              <w:t>МБДОУ г</w:t>
            </w:r>
            <w:proofErr w:type="gramStart"/>
            <w:r w:rsidRPr="0016302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163025">
              <w:rPr>
                <w:rFonts w:ascii="Times New Roman" w:hAnsi="Times New Roman"/>
                <w:sz w:val="28"/>
                <w:szCs w:val="28"/>
              </w:rPr>
              <w:t>страхани №67</w:t>
            </w:r>
          </w:p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Бодаговская</w:t>
            </w:r>
            <w:proofErr w:type="spellEnd"/>
            <w:r w:rsidRPr="0016302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Место нахождения образовательной организации: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sz w:val="28"/>
                <w:szCs w:val="28"/>
              </w:rPr>
              <w:t>414056, Российская Федерация, Астраханская область, город Астрахань, улица Татищева, д.4</w:t>
            </w:r>
          </w:p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(8512) 54-25-50, 54-25-51</w:t>
            </w:r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 </w:t>
            </w:r>
          </w:p>
        </w:tc>
        <w:tc>
          <w:tcPr>
            <w:tcW w:w="5265" w:type="dxa"/>
          </w:tcPr>
          <w:p w:rsidR="00F315DC" w:rsidRPr="00163025" w:rsidRDefault="00F97F16" w:rsidP="00F315DC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315DC" w:rsidRPr="00163025">
                <w:rPr>
                  <w:rStyle w:val="aa"/>
                  <w:rFonts w:ascii="Times New Roman" w:eastAsia="OpenSymbol" w:hAnsi="Times New Roman"/>
                  <w:sz w:val="28"/>
                  <w:szCs w:val="28"/>
                </w:rPr>
                <w:t>DOU-67@BK.RU</w:t>
              </w:r>
            </w:hyperlink>
          </w:p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Учредитель: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sz w:val="28"/>
                <w:szCs w:val="28"/>
              </w:rPr>
              <w:t xml:space="preserve">Управление  образования 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3025">
              <w:rPr>
                <w:rFonts w:ascii="Times New Roman" w:hAnsi="Times New Roman"/>
                <w:sz w:val="28"/>
                <w:szCs w:val="28"/>
              </w:rPr>
              <w:t>дминистрации муниципального образования "Город Астрахань"</w:t>
            </w:r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Дата создания: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1965 год</w:t>
            </w:r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Лицензия: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Серия ЗОЛ01 №0000314,  от 29.04.2016 года, регистрационный номер 1508-Б/С, выдана Министерством образования и науки Астраханской области</w:t>
            </w:r>
            <w:proofErr w:type="gramEnd"/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Количество групп: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315DC" w:rsidRPr="00163025" w:rsidTr="00CB16B7">
        <w:tc>
          <w:tcPr>
            <w:tcW w:w="4923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воспитанников:</w:t>
            </w:r>
          </w:p>
        </w:tc>
        <w:tc>
          <w:tcPr>
            <w:tcW w:w="5265" w:type="dxa"/>
          </w:tcPr>
          <w:p w:rsidR="00F315DC" w:rsidRPr="00163025" w:rsidRDefault="00F315DC" w:rsidP="00F315DC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5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</w:tbl>
    <w:p w:rsidR="007C6182" w:rsidRDefault="007C6182" w:rsidP="00F315D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DC" w:rsidRPr="00CB16B7" w:rsidRDefault="00F315DC" w:rsidP="00CB16B7">
      <w:pPr>
        <w:pStyle w:val="a8"/>
        <w:numPr>
          <w:ilvl w:val="0"/>
          <w:numId w:val="34"/>
        </w:numPr>
        <w:contextualSpacing/>
        <w:jc w:val="center"/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B16B7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Программно-методическое обеспечение</w:t>
      </w:r>
    </w:p>
    <w:p w:rsidR="00CB16B7" w:rsidRPr="00CB16B7" w:rsidRDefault="00CB16B7" w:rsidP="00CB16B7">
      <w:pPr>
        <w:pStyle w:val="a8"/>
        <w:ind w:left="720"/>
        <w:contextualSpacing/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EF1615" w:rsidRPr="00374E10" w:rsidRDefault="00F315DC" w:rsidP="00F315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43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программой, реализуемой в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г</w:t>
      </w:r>
      <w:proofErr w:type="gram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страхани «Детский сад №67»</w:t>
      </w:r>
      <w:r w:rsidRPr="009F434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обеспечивающей целостность воспитательно-образовательного процесса, является 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4344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программа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г.Астрахани «Детский сад №67»</w:t>
      </w:r>
      <w:r w:rsidRPr="009F4344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разработанная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в соответствии с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г. № 2/15), на основе  общеобразовательной программы для ДОУ «От рождения до школы» под редакцией Н.Е. </w:t>
      </w:r>
      <w:proofErr w:type="spellStart"/>
      <w:r w:rsidRPr="009F4344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9F4344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Т.С. Комаровой, М.А. Васильевой.</w:t>
      </w:r>
      <w:r w:rsidR="006A651B" w:rsidRPr="0037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82" w:rsidRDefault="007C6182" w:rsidP="00F3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10" w:rsidRPr="00374E10" w:rsidRDefault="00F315DC" w:rsidP="00F3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74E10" w:rsidRPr="00374E10">
        <w:rPr>
          <w:rFonts w:ascii="Times New Roman" w:hAnsi="Times New Roman" w:cs="Times New Roman"/>
          <w:b/>
          <w:sz w:val="28"/>
          <w:szCs w:val="28"/>
        </w:rPr>
        <w:t>Основные цели и задачи ДОУ на 2020 – 2021 учебный год</w:t>
      </w:r>
    </w:p>
    <w:p w:rsidR="00374E10" w:rsidRPr="00374E10" w:rsidRDefault="00374E10" w:rsidP="00374E10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цели и задачи учреждения на 2020 – 2021 учебный год: </w:t>
      </w:r>
    </w:p>
    <w:p w:rsidR="00374E10" w:rsidRPr="00374E10" w:rsidRDefault="00374E10" w:rsidP="00374E10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Цель: обеспечение эффективного взаимодействия всех участников образовательного процесса – педагогов, родителей (законных представителей),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374E10" w:rsidRPr="00374E10" w:rsidRDefault="00374E10" w:rsidP="00374E10">
      <w:pPr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  Задачи: </w:t>
      </w:r>
    </w:p>
    <w:p w:rsidR="00374E10" w:rsidRPr="00374E10" w:rsidRDefault="00374E10" w:rsidP="00374E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b/>
          <w:color w:val="000000"/>
          <w:sz w:val="28"/>
          <w:szCs w:val="28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 Создать условия для взаимодействия с родителями (законными представителями) по социальной адаптации детей через сюжетно-ролевые игры:</w:t>
      </w:r>
    </w:p>
    <w:p w:rsidR="00374E10" w:rsidRPr="00374E10" w:rsidRDefault="00374E10" w:rsidP="00374E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социально-коммуникативных навыков у дошкольников, через обогащение сюжетно-ролевых игр;</w:t>
      </w:r>
    </w:p>
    <w:p w:rsidR="00374E10" w:rsidRPr="00374E10" w:rsidRDefault="00374E10" w:rsidP="00374E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color w:val="000000"/>
          <w:sz w:val="28"/>
          <w:szCs w:val="28"/>
        </w:rPr>
        <w:t>- Повышение компетентности у педагогов по организации сюжетно-ролевых игр в режиме дня;</w:t>
      </w:r>
    </w:p>
    <w:p w:rsidR="00374E10" w:rsidRPr="00374E10" w:rsidRDefault="00374E10" w:rsidP="00374E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color w:val="000000"/>
          <w:sz w:val="28"/>
          <w:szCs w:val="28"/>
        </w:rPr>
        <w:t>- Овладение педагогами практическими приемами руководства сюжетно-ролевой игры;</w:t>
      </w:r>
    </w:p>
    <w:p w:rsidR="00374E10" w:rsidRPr="00374E10" w:rsidRDefault="00374E10" w:rsidP="00374E1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color w:val="000000"/>
          <w:sz w:val="28"/>
          <w:szCs w:val="28"/>
        </w:rPr>
        <w:t>- Создание оптимальных условий для успешной социализации ребенка, через  сюжетно-ролевые игры.</w:t>
      </w:r>
      <w:r w:rsidRPr="00374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4E10" w:rsidRPr="00374E10" w:rsidRDefault="00374E10" w:rsidP="00374E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b/>
          <w:color w:val="000000"/>
          <w:sz w:val="28"/>
          <w:szCs w:val="28"/>
        </w:rPr>
        <w:t>2.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374E10" w:rsidRPr="00374E10" w:rsidRDefault="00374E10" w:rsidP="00374E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color w:val="000000"/>
          <w:sz w:val="28"/>
          <w:szCs w:val="28"/>
        </w:rPr>
        <w:t>- Организация взаимодействия специалистов ДОУ и семей воспитанников;</w:t>
      </w:r>
    </w:p>
    <w:p w:rsidR="00374E10" w:rsidRPr="00374E10" w:rsidRDefault="00374E10" w:rsidP="00374E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color w:val="000000"/>
          <w:sz w:val="28"/>
          <w:szCs w:val="28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:rsidR="00374E10" w:rsidRPr="00374E10" w:rsidRDefault="00374E10" w:rsidP="00374E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74E1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внедрения </w:t>
      </w:r>
      <w:proofErr w:type="spellStart"/>
      <w:r w:rsidRPr="00374E10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374E1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и различных видов подвижных игр. </w:t>
      </w:r>
    </w:p>
    <w:p w:rsidR="00374E10" w:rsidRPr="00374E10" w:rsidRDefault="00374E10" w:rsidP="00374E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374E10">
        <w:rPr>
          <w:rFonts w:ascii="Times New Roman" w:hAnsi="Times New Roman" w:cs="Times New Roman"/>
          <w:b/>
          <w:sz w:val="28"/>
          <w:szCs w:val="28"/>
        </w:rPr>
        <w:t xml:space="preserve">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</w:t>
      </w:r>
      <w:proofErr w:type="gramStart"/>
      <w:r w:rsidRPr="00374E10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374E10">
        <w:rPr>
          <w:rFonts w:ascii="Times New Roman" w:hAnsi="Times New Roman" w:cs="Times New Roman"/>
          <w:b/>
          <w:sz w:val="28"/>
          <w:szCs w:val="28"/>
        </w:rPr>
        <w:t xml:space="preserve"> качество и эффективность образовательной деятельности в ДОО:</w:t>
      </w:r>
    </w:p>
    <w:p w:rsidR="00374E10" w:rsidRPr="00374E10" w:rsidRDefault="00374E10" w:rsidP="00374E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- Обеспечение совместного </w:t>
      </w:r>
      <w:proofErr w:type="spellStart"/>
      <w:r w:rsidRPr="00374E1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74E10">
        <w:rPr>
          <w:rFonts w:ascii="Times New Roman" w:hAnsi="Times New Roman" w:cs="Times New Roman"/>
          <w:sz w:val="28"/>
          <w:szCs w:val="28"/>
        </w:rPr>
        <w:t xml:space="preserve"> при планировании методической работы (определение годовых задач, выявление приоритетного направления деятельности, определение содержания научно-методической работы);</w:t>
      </w:r>
    </w:p>
    <w:p w:rsidR="00374E10" w:rsidRPr="00374E10" w:rsidRDefault="00374E10" w:rsidP="00374E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 xml:space="preserve"> - Самоанализ педагогической деятельности (обобщение опыта работы, публикации статей, методическое объединение педагогов </w:t>
      </w:r>
      <w:r w:rsidRPr="00374E10">
        <w:rPr>
          <w:rFonts w:ascii="Times New Roman" w:hAnsi="Times New Roman" w:cs="Times New Roman"/>
          <w:color w:val="000000"/>
          <w:sz w:val="28"/>
          <w:szCs w:val="28"/>
        </w:rPr>
        <w:t>«Школа совершенствования педагогического мастерства»</w:t>
      </w:r>
      <w:r w:rsidRPr="00374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E1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74E10">
        <w:rPr>
          <w:rFonts w:ascii="Times New Roman" w:hAnsi="Times New Roman" w:cs="Times New Roman"/>
          <w:sz w:val="28"/>
          <w:szCs w:val="28"/>
        </w:rPr>
        <w:t xml:space="preserve"> педагога, самооценка, творческие отчеты, аналитические отчеты);</w:t>
      </w:r>
    </w:p>
    <w:p w:rsidR="00374E10" w:rsidRDefault="00374E10" w:rsidP="00374E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E10">
        <w:rPr>
          <w:rFonts w:ascii="Times New Roman" w:hAnsi="Times New Roman" w:cs="Times New Roman"/>
          <w:sz w:val="28"/>
          <w:szCs w:val="28"/>
        </w:rPr>
        <w:t>- 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:rsidR="007C6182" w:rsidRDefault="007C6182" w:rsidP="00F315DC">
      <w:pPr>
        <w:pStyle w:val="a5"/>
        <w:spacing w:before="120"/>
        <w:ind w:left="120" w:right="120" w:firstLine="40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F315DC" w:rsidRPr="00D418A7" w:rsidRDefault="00F315DC" w:rsidP="00F315DC">
      <w:pPr>
        <w:pStyle w:val="a5"/>
        <w:spacing w:before="120"/>
        <w:ind w:left="120" w:right="120" w:firstLine="400"/>
        <w:jc w:val="center"/>
        <w:rPr>
          <w:rFonts w:ascii="Times New Roman" w:hAnsi="Times New Roman" w:cs="Times New Roman"/>
          <w:sz w:val="28"/>
          <w:szCs w:val="28"/>
        </w:rPr>
      </w:pPr>
      <w:r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en-US"/>
        </w:rPr>
        <w:t>I</w:t>
      </w:r>
      <w:r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.ОРГАНИЗАЦИОННО-УПРАВЛЕНЧЕСКИЙ</w:t>
      </w:r>
    </w:p>
    <w:p w:rsidR="007C6182" w:rsidRDefault="007C6182" w:rsidP="00F315DC">
      <w:pPr>
        <w:pStyle w:val="a5"/>
        <w:ind w:left="405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F315DC" w:rsidRPr="00D418A7" w:rsidRDefault="00CB16B7" w:rsidP="00F315DC">
      <w:pPr>
        <w:pStyle w:val="a5"/>
        <w:ind w:left="40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1.</w:t>
      </w:r>
      <w:r w:rsidR="00F315DC" w:rsidRPr="00D418A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1.Общее собрание </w:t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1"/>
        <w:gridCol w:w="5954"/>
        <w:gridCol w:w="1559"/>
        <w:gridCol w:w="1633"/>
      </w:tblGrid>
      <w:tr w:rsidR="00F315DC" w:rsidRPr="00D418A7" w:rsidTr="00F315DC">
        <w:trPr>
          <w:jc w:val="center"/>
        </w:trPr>
        <w:tc>
          <w:tcPr>
            <w:tcW w:w="491" w:type="dxa"/>
          </w:tcPr>
          <w:p w:rsidR="00F315DC" w:rsidRPr="00CE378C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C91805" w:rsidRPr="00CE37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F315DC" w:rsidRPr="00D418A7" w:rsidRDefault="00F315DC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559" w:type="dxa"/>
          </w:tcPr>
          <w:p w:rsidR="00F315DC" w:rsidRPr="00D418A7" w:rsidRDefault="00F315DC" w:rsidP="00F315D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Сроки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633" w:type="dxa"/>
          </w:tcPr>
          <w:p w:rsidR="00F315DC" w:rsidRPr="00D418A7" w:rsidRDefault="00F315DC" w:rsidP="00F315D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5DC" w:rsidRPr="00D418A7" w:rsidTr="00F315DC">
        <w:trPr>
          <w:trHeight w:val="2356"/>
          <w:jc w:val="center"/>
        </w:trPr>
        <w:tc>
          <w:tcPr>
            <w:tcW w:w="491" w:type="dxa"/>
          </w:tcPr>
          <w:p w:rsidR="00F315DC" w:rsidRPr="00D418A7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1.</w:t>
            </w:r>
          </w:p>
          <w:p w:rsidR="00F315DC" w:rsidRPr="00D418A7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F315DC" w:rsidRPr="00D418A7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</w:t>
            </w:r>
          </w:p>
        </w:tc>
        <w:tc>
          <w:tcPr>
            <w:tcW w:w="5954" w:type="dxa"/>
          </w:tcPr>
          <w:p w:rsidR="00F315DC" w:rsidRPr="00D418A7" w:rsidRDefault="00F315DC" w:rsidP="00AE599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Заседание N 1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Доклад  «Готовность ДОУ к новому</w:t>
            </w:r>
            <w:r w:rsidR="00AE5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2020-2021 учебному году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». 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Заседание N 2</w:t>
            </w:r>
            <w:r w:rsidR="00AE599C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="00AE599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окл</w:t>
            </w:r>
            <w:r w:rsidR="00AE599C">
              <w:rPr>
                <w:rFonts w:ascii="Times New Roman" w:hAnsi="Times New Roman"/>
                <w:color w:val="000000"/>
                <w:sz w:val="28"/>
                <w:szCs w:val="28"/>
              </w:rPr>
              <w:t>ад по теме: «Итоги работы за 2020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E599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год».</w:t>
            </w:r>
          </w:p>
        </w:tc>
        <w:tc>
          <w:tcPr>
            <w:tcW w:w="1559" w:type="dxa"/>
          </w:tcPr>
          <w:p w:rsidR="00F315DC" w:rsidRPr="00D418A7" w:rsidRDefault="00F315DC" w:rsidP="00C9180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F315DC" w:rsidRPr="00D418A7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D418A7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C91805" w:rsidRDefault="00C91805" w:rsidP="00C91805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D418A7" w:rsidRDefault="00F315DC" w:rsidP="00C9180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33" w:type="dxa"/>
          </w:tcPr>
          <w:p w:rsidR="00F315DC" w:rsidRPr="00D418A7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F315DC" w:rsidRPr="00D418A7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</w:tc>
      </w:tr>
    </w:tbl>
    <w:p w:rsidR="007C6182" w:rsidRDefault="007C6182" w:rsidP="00F315DC">
      <w:pPr>
        <w:pStyle w:val="a5"/>
        <w:spacing w:after="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F315DC" w:rsidRDefault="00CB16B7" w:rsidP="00CB16B7">
      <w:pPr>
        <w:pStyle w:val="a5"/>
        <w:numPr>
          <w:ilvl w:val="1"/>
          <w:numId w:val="27"/>
        </w:numPr>
        <w:spacing w:after="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Педагогический совет</w:t>
      </w:r>
    </w:p>
    <w:p w:rsidR="007C6182" w:rsidRPr="00D418A7" w:rsidRDefault="007C6182" w:rsidP="007C6182">
      <w:pPr>
        <w:pStyle w:val="a5"/>
        <w:spacing w:after="0"/>
        <w:ind w:left="720" w:right="120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"/>
        <w:gridCol w:w="5998"/>
        <w:gridCol w:w="1373"/>
        <w:gridCol w:w="1633"/>
      </w:tblGrid>
      <w:tr w:rsidR="00F315DC" w:rsidRPr="00D418A7" w:rsidTr="00F315DC">
        <w:trPr>
          <w:jc w:val="center"/>
        </w:trPr>
        <w:tc>
          <w:tcPr>
            <w:tcW w:w="633" w:type="dxa"/>
          </w:tcPr>
          <w:p w:rsidR="00F315DC" w:rsidRPr="00D418A7" w:rsidRDefault="00C91805" w:rsidP="00F315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98" w:type="dxa"/>
          </w:tcPr>
          <w:p w:rsidR="00F315DC" w:rsidRPr="00D418A7" w:rsidRDefault="00F315DC" w:rsidP="00F315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373" w:type="dxa"/>
          </w:tcPr>
          <w:p w:rsidR="00F315DC" w:rsidRPr="00D418A7" w:rsidRDefault="00F315DC" w:rsidP="00F315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D418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1633" w:type="dxa"/>
          </w:tcPr>
          <w:p w:rsidR="00F315DC" w:rsidRPr="00D418A7" w:rsidRDefault="00F315DC" w:rsidP="00F315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15DC" w:rsidRPr="00D418A7" w:rsidTr="00F315DC">
        <w:trPr>
          <w:jc w:val="center"/>
        </w:trPr>
        <w:tc>
          <w:tcPr>
            <w:tcW w:w="633" w:type="dxa"/>
          </w:tcPr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8" w:type="dxa"/>
          </w:tcPr>
          <w:p w:rsidR="00F315DC" w:rsidRDefault="00F315DC" w:rsidP="00F315DC">
            <w:pPr>
              <w:spacing w:after="0" w:line="0" w:lineRule="atLeas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F315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315DC">
              <w:rPr>
                <w:rFonts w:ascii="Times New Roman" w:eastAsiaTheme="minorHAnsi" w:hAnsi="Times New Roman" w:cs="Times New Roman"/>
                <w:sz w:val="28"/>
                <w:szCs w:val="28"/>
              </w:rPr>
              <w:t>«Сюжетно-ролевая игра, как условие успешной социализации дошкольника».</w:t>
            </w:r>
          </w:p>
          <w:p w:rsidR="00050CF9" w:rsidRDefault="00F315DC" w:rsidP="00050CF9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315DC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открытой игровой деятельности во всех возрастных группах.</w:t>
            </w:r>
          </w:p>
          <w:p w:rsidR="00050CF9" w:rsidRPr="00A968DD" w:rsidRDefault="00050CF9" w:rsidP="00050C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Развитие социально-коммуникативных навыков у дошкольников, через обогащение сюжетно-ролевых игр;</w:t>
            </w:r>
          </w:p>
          <w:p w:rsidR="00050CF9" w:rsidRPr="00A968DD" w:rsidRDefault="00050CF9" w:rsidP="00050C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компетентности у педагогов по организации сюжетно-ролевых игр в режиме дня;</w:t>
            </w:r>
          </w:p>
          <w:p w:rsidR="00050CF9" w:rsidRPr="00A968DD" w:rsidRDefault="00050CF9" w:rsidP="00050C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Овладение педагогами практическими приемами руководства сюжетно-ролевой игры;</w:t>
            </w:r>
          </w:p>
          <w:p w:rsidR="00F315DC" w:rsidRPr="00D418A7" w:rsidRDefault="00050CF9" w:rsidP="004014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оптимальных условий для успешной социализации ребенка, через  сюжетно-ролевые игры.</w:t>
            </w:r>
            <w:r w:rsidRPr="00A96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</w:tcPr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 ВМР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15DC" w:rsidRPr="00D418A7" w:rsidTr="00F315DC">
        <w:trPr>
          <w:trHeight w:val="2494"/>
          <w:jc w:val="center"/>
        </w:trPr>
        <w:tc>
          <w:tcPr>
            <w:tcW w:w="633" w:type="dxa"/>
          </w:tcPr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8" w:type="dxa"/>
          </w:tcPr>
          <w:p w:rsidR="00F315DC" w:rsidRDefault="00F315DC" w:rsidP="00050CF9">
            <w:pPr>
              <w:spacing w:after="0"/>
              <w:jc w:val="both"/>
              <w:rPr>
                <w:rStyle w:val="af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315DC">
              <w:rPr>
                <w:rStyle w:val="af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</w:t>
            </w:r>
            <w:r w:rsidR="00050CF9">
              <w:rPr>
                <w:rStyle w:val="af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50CF9" w:rsidRPr="00A968DD" w:rsidRDefault="00050CF9" w:rsidP="00050C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взаимодействия специалистов ДОУ и семей воспитанников;</w:t>
            </w:r>
          </w:p>
          <w:p w:rsidR="00050CF9" w:rsidRPr="00A968DD" w:rsidRDefault="00050CF9" w:rsidP="00050C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сбалансированности разных видов деятельности, контроля над оптимальной образовательной нагрузкой;</w:t>
            </w:r>
          </w:p>
          <w:p w:rsidR="00F315DC" w:rsidRPr="00D418A7" w:rsidRDefault="00050CF9" w:rsidP="004014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внедрения </w:t>
            </w:r>
            <w:proofErr w:type="spellStart"/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 и различных видов подвижных игр. </w:t>
            </w:r>
          </w:p>
        </w:tc>
        <w:tc>
          <w:tcPr>
            <w:tcW w:w="1373" w:type="dxa"/>
          </w:tcPr>
          <w:p w:rsidR="00F315DC" w:rsidRPr="00D418A7" w:rsidRDefault="00F315DC" w:rsidP="0040142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Ноябрь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1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F315DC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 ВМР</w:t>
            </w:r>
          </w:p>
          <w:p w:rsidR="00F315DC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AE599C" w:rsidRPr="00D418A7" w:rsidRDefault="00AE599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15DC" w:rsidRPr="00D418A7" w:rsidTr="0040142A">
        <w:trPr>
          <w:trHeight w:val="2939"/>
          <w:jc w:val="center"/>
        </w:trPr>
        <w:tc>
          <w:tcPr>
            <w:tcW w:w="633" w:type="dxa"/>
          </w:tcPr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8" w:type="dxa"/>
          </w:tcPr>
          <w:p w:rsidR="00050CF9" w:rsidRDefault="00F315DC" w:rsidP="00050C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CF9" w:rsidRPr="00050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«Профессиональная компетентность педагога ДОУ»</w:t>
            </w:r>
            <w:r w:rsidR="00050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50CF9" w:rsidRPr="00A968DD" w:rsidRDefault="00050CF9" w:rsidP="00050C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D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совместного </w:t>
            </w:r>
            <w:proofErr w:type="spellStart"/>
            <w:r w:rsidRPr="00A968DD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A968DD">
              <w:rPr>
                <w:rFonts w:ascii="Times New Roman" w:hAnsi="Times New Roman" w:cs="Times New Roman"/>
                <w:sz w:val="28"/>
                <w:szCs w:val="28"/>
              </w:rPr>
              <w:t xml:space="preserve"> при планировании методической работы (определение годовых задач, выявление приоритетного направления деятельности, определение содержания научно-методической работы);</w:t>
            </w:r>
          </w:p>
          <w:p w:rsidR="00050CF9" w:rsidRPr="00A968DD" w:rsidRDefault="00050CF9" w:rsidP="00050C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DD">
              <w:rPr>
                <w:rFonts w:ascii="Times New Roman" w:hAnsi="Times New Roman" w:cs="Times New Roman"/>
                <w:sz w:val="28"/>
                <w:szCs w:val="28"/>
              </w:rPr>
              <w:t xml:space="preserve"> - Самоанализ педагогической деятельности (обобщение опыта работы, публикации статей, методическое объединение педагогов </w:t>
            </w:r>
            <w:r w:rsidRPr="00A96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совершенствования педагогического мастерства»</w:t>
            </w:r>
            <w:r w:rsidRPr="00A968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8D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A968D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педагога, самооценка, творческие отчеты, аналитические отчеты);</w:t>
            </w:r>
          </w:p>
          <w:p w:rsidR="00F315DC" w:rsidRPr="00D418A7" w:rsidRDefault="00050CF9" w:rsidP="004014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DD">
              <w:rPr>
                <w:rFonts w:ascii="Times New Roman" w:hAnsi="Times New Roman" w:cs="Times New Roman"/>
                <w:sz w:val="28"/>
                <w:szCs w:val="28"/>
              </w:rPr>
              <w:t>- 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      </w:r>
            <w:r w:rsidRPr="001930A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373" w:type="dxa"/>
          </w:tcPr>
          <w:p w:rsidR="00F315DC" w:rsidRPr="00D418A7" w:rsidRDefault="00050CF9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F315DC" w:rsidRPr="00D418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F315DC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 ВМР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15DC" w:rsidRPr="00D418A7" w:rsidTr="00F315DC">
        <w:trPr>
          <w:jc w:val="center"/>
        </w:trPr>
        <w:tc>
          <w:tcPr>
            <w:tcW w:w="633" w:type="dxa"/>
          </w:tcPr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8" w:type="dxa"/>
          </w:tcPr>
          <w:p w:rsidR="00F315DC" w:rsidRPr="00D418A7" w:rsidRDefault="00F315DC" w:rsidP="00F315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Тема:  Итоговый</w:t>
            </w:r>
          </w:p>
          <w:p w:rsidR="00050CF9" w:rsidRDefault="00F315DC" w:rsidP="00050C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0CF9" w:rsidRPr="00050CF9">
              <w:rPr>
                <w:rFonts w:ascii="Times New Roman" w:hAnsi="Times New Roman" w:cs="Times New Roman"/>
                <w:sz w:val="28"/>
                <w:szCs w:val="28"/>
              </w:rPr>
              <w:t>«Итоги выполнения годового плана и образовательной программы ДОО за 2020-2021</w:t>
            </w:r>
            <w:r w:rsidR="0005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CF9" w:rsidRPr="00050CF9">
              <w:rPr>
                <w:rFonts w:ascii="Times New Roman" w:hAnsi="Times New Roman" w:cs="Times New Roman"/>
                <w:sz w:val="28"/>
                <w:szCs w:val="28"/>
              </w:rPr>
              <w:t>учебный год»</w:t>
            </w:r>
          </w:p>
          <w:p w:rsidR="00050CF9" w:rsidRDefault="00050CF9" w:rsidP="00050C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F315DC"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коллектива за учебный год, </w:t>
            </w:r>
            <w:r w:rsidR="00F315DC" w:rsidRPr="00D418A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 работы</w:t>
            </w:r>
            <w:r w:rsidR="00F315DC"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задач годового плана. </w:t>
            </w:r>
          </w:p>
          <w:p w:rsidR="00F315DC" w:rsidRPr="00D418A7" w:rsidRDefault="00050CF9" w:rsidP="00050C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15DC" w:rsidRPr="00D418A7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ерспективы на следующий </w:t>
            </w:r>
            <w:r w:rsidR="00AE599C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F315DC" w:rsidRPr="00D418A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="00AE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</w:tcPr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Май                 202</w:t>
            </w:r>
            <w:r w:rsidR="00050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F315DC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D418A7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 ВМР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8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15DC" w:rsidRPr="00D418A7" w:rsidRDefault="00F315DC" w:rsidP="00F315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182" w:rsidRPr="00CE378C" w:rsidRDefault="00F315DC" w:rsidP="00CB16B7">
      <w:pPr>
        <w:pStyle w:val="a5"/>
        <w:numPr>
          <w:ilvl w:val="1"/>
          <w:numId w:val="27"/>
        </w:numPr>
        <w:spacing w:before="120"/>
        <w:ind w:left="720"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78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Собрание трудового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5103"/>
        <w:gridCol w:w="1701"/>
        <w:gridCol w:w="2124"/>
      </w:tblGrid>
      <w:tr w:rsidR="00F315DC" w:rsidRPr="00D418A7" w:rsidTr="00F315DC">
        <w:trPr>
          <w:trHeight w:val="513"/>
          <w:jc w:val="center"/>
        </w:trPr>
        <w:tc>
          <w:tcPr>
            <w:tcW w:w="709" w:type="dxa"/>
          </w:tcPr>
          <w:p w:rsidR="00F315DC" w:rsidRPr="00CE378C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C91805" w:rsidRPr="00CE37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315DC" w:rsidRPr="00D418A7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F315DC" w:rsidRPr="00D418A7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Сроки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4" w:type="dxa"/>
          </w:tcPr>
          <w:p w:rsidR="00F315DC" w:rsidRPr="00D418A7" w:rsidRDefault="00F315DC" w:rsidP="00F315D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5DC" w:rsidRPr="00D418A7" w:rsidTr="00F315DC">
        <w:trPr>
          <w:trHeight w:val="813"/>
          <w:jc w:val="center"/>
        </w:trPr>
        <w:tc>
          <w:tcPr>
            <w:tcW w:w="709" w:type="dxa"/>
          </w:tcPr>
          <w:p w:rsidR="00F315DC" w:rsidRPr="00D418A7" w:rsidRDefault="00F315DC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315DC" w:rsidRPr="00D418A7" w:rsidRDefault="00F315DC" w:rsidP="00F315D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Заседание N 1.</w:t>
            </w:r>
            <w:r w:rsidRPr="00D418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 «Основные направления деятельности  ДОУ на новый учебный  год». </w:t>
            </w:r>
            <w:r w:rsidRPr="00D418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Цель: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Основные направления образовательной  работы ДОУ</w:t>
            </w:r>
            <w:r w:rsidR="004014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2020-2021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Принятие локальных актов ДОУ.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Обеспечение охраны труда и безопасности жизнедеятельности детей и сотрудников ДОУ.</w:t>
            </w:r>
          </w:p>
        </w:tc>
        <w:tc>
          <w:tcPr>
            <w:tcW w:w="1701" w:type="dxa"/>
          </w:tcPr>
          <w:p w:rsidR="00F315DC" w:rsidRPr="00D418A7" w:rsidRDefault="00F315DC" w:rsidP="00F315DC">
            <w:pPr>
              <w:pStyle w:val="TableContents"/>
              <w:spacing w:before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4" w:type="dxa"/>
          </w:tcPr>
          <w:p w:rsidR="00F315DC" w:rsidRPr="00D418A7" w:rsidRDefault="00F315DC" w:rsidP="00F315DC">
            <w:pPr>
              <w:pStyle w:val="TableContents"/>
              <w:spacing w:before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Председатель </w:t>
            </w:r>
            <w:proofErr w:type="gramStart"/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F315DC" w:rsidRPr="00D418A7" w:rsidTr="00F315DC">
        <w:trPr>
          <w:jc w:val="center"/>
        </w:trPr>
        <w:tc>
          <w:tcPr>
            <w:tcW w:w="709" w:type="dxa"/>
          </w:tcPr>
          <w:p w:rsidR="00F315DC" w:rsidRPr="00D418A7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315DC" w:rsidRPr="00D418A7" w:rsidRDefault="00F315DC" w:rsidP="00AE599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Заседание N 2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418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«Итоги хода выполнения коллективного  договора  между  администрацией и трудовым  коллективом». </w:t>
            </w:r>
            <w:r w:rsidRPr="00D418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Цель: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О выполнении Коллективного  договора между администрацией  и трудовым коллективом ДОУ.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E599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. Рассмотрение и внесение изменений и дополнений в локальные акты ДОУ: 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Графики работы;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Графики отпусков и др.</w:t>
            </w:r>
          </w:p>
        </w:tc>
        <w:tc>
          <w:tcPr>
            <w:tcW w:w="1701" w:type="dxa"/>
          </w:tcPr>
          <w:p w:rsidR="00F315DC" w:rsidRPr="00D418A7" w:rsidRDefault="00F315DC" w:rsidP="000508F2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4" w:type="dxa"/>
          </w:tcPr>
          <w:p w:rsidR="00F315DC" w:rsidRPr="00D418A7" w:rsidRDefault="00F315DC" w:rsidP="00F315DC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Председатель </w:t>
            </w:r>
            <w:proofErr w:type="gramStart"/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F315DC" w:rsidRPr="00D418A7" w:rsidTr="00F315DC">
        <w:trPr>
          <w:jc w:val="center"/>
        </w:trPr>
        <w:tc>
          <w:tcPr>
            <w:tcW w:w="709" w:type="dxa"/>
          </w:tcPr>
          <w:p w:rsidR="00F315DC" w:rsidRPr="00D418A7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315DC" w:rsidRPr="00D418A7" w:rsidRDefault="00F315DC" w:rsidP="00AE599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D418A7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Заседание N 3.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 «</w:t>
            </w:r>
            <w:r w:rsidRPr="00D418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подготовке ДОУ к  весенне-летнему периоду, новому учебному году».</w:t>
            </w:r>
            <w:r w:rsidRPr="00D418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Цель: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О подготовке к летней оздоровительной работе.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 состоянии охраны труда за 1 полугодие 20</w:t>
            </w:r>
            <w:r w:rsidR="00AE599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/202</w:t>
            </w:r>
            <w:r w:rsidR="00AE599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4.О подготовке к новому учебному году, о проведении  ремонтных работ.   </w:t>
            </w:r>
            <w:r w:rsidR="00AE599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.Ознакомление с результатами обследования здания, помещений, территории ДОУ.</w:t>
            </w:r>
          </w:p>
        </w:tc>
        <w:tc>
          <w:tcPr>
            <w:tcW w:w="1701" w:type="dxa"/>
          </w:tcPr>
          <w:p w:rsidR="00F315DC" w:rsidRPr="00D418A7" w:rsidRDefault="00CD06CC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24" w:type="dxa"/>
          </w:tcPr>
          <w:p w:rsidR="00F315DC" w:rsidRPr="00D418A7" w:rsidRDefault="00F315DC" w:rsidP="00F315DC">
            <w:pPr>
              <w:pStyle w:val="TableContents"/>
              <w:spacing w:before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Председатель </w:t>
            </w:r>
            <w:proofErr w:type="gramStart"/>
            <w:r w:rsidRPr="00D418A7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</w:tbl>
    <w:p w:rsidR="00F315DC" w:rsidRDefault="00CB16B7" w:rsidP="00CE378C">
      <w:pPr>
        <w:jc w:val="center"/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1.</w:t>
      </w:r>
      <w:r w:rsidR="00F315DC" w:rsidRPr="00D418A7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4</w:t>
      </w:r>
      <w:r w:rsidR="00F315DC" w:rsidRPr="00D418A7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F315DC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F315DC" w:rsidRPr="00D418A7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Повышение  квалификации педагогических работников</w:t>
      </w:r>
      <w:bookmarkStart w:id="0" w:name="aswift_1_anchor"/>
      <w:bookmarkEnd w:id="0"/>
    </w:p>
    <w:tbl>
      <w:tblPr>
        <w:tblStyle w:val="a9"/>
        <w:tblW w:w="0" w:type="auto"/>
        <w:tblLook w:val="04A0"/>
      </w:tblPr>
      <w:tblGrid>
        <w:gridCol w:w="817"/>
        <w:gridCol w:w="2835"/>
        <w:gridCol w:w="4065"/>
        <w:gridCol w:w="2573"/>
      </w:tblGrid>
      <w:tr w:rsidR="00F315DC" w:rsidTr="00F315DC">
        <w:tc>
          <w:tcPr>
            <w:tcW w:w="817" w:type="dxa"/>
          </w:tcPr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65" w:type="dxa"/>
          </w:tcPr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Сроки прохождения курсов</w:t>
            </w:r>
          </w:p>
        </w:tc>
        <w:tc>
          <w:tcPr>
            <w:tcW w:w="2573" w:type="dxa"/>
          </w:tcPr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</w:tr>
      <w:tr w:rsidR="00F315DC" w:rsidTr="00F315DC">
        <w:tc>
          <w:tcPr>
            <w:tcW w:w="817" w:type="dxa"/>
          </w:tcPr>
          <w:p w:rsidR="00F315DC" w:rsidRPr="00B54F56" w:rsidRDefault="00F315DC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B54F56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315DC" w:rsidRPr="00B54F56" w:rsidRDefault="00C91805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Анакина</w:t>
            </w:r>
            <w:proofErr w:type="spellEnd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 Галина Руслановна</w:t>
            </w:r>
          </w:p>
        </w:tc>
        <w:tc>
          <w:tcPr>
            <w:tcW w:w="4065" w:type="dxa"/>
          </w:tcPr>
          <w:p w:rsidR="00F315DC" w:rsidRPr="00B54F56" w:rsidRDefault="00C91805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25.05.2015</w:t>
            </w:r>
          </w:p>
        </w:tc>
        <w:tc>
          <w:tcPr>
            <w:tcW w:w="2573" w:type="dxa"/>
          </w:tcPr>
          <w:p w:rsidR="00F315DC" w:rsidRPr="00B54F56" w:rsidRDefault="00C91805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25.05.2020</w:t>
            </w:r>
          </w:p>
        </w:tc>
      </w:tr>
    </w:tbl>
    <w:p w:rsidR="00F315DC" w:rsidRDefault="00CB16B7" w:rsidP="00CE378C">
      <w:pPr>
        <w:jc w:val="center"/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1.</w:t>
      </w:r>
      <w:r w:rsidR="00F315DC" w:rsidRPr="00D418A7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5. Аттестация педагогических кадров.</w:t>
      </w:r>
    </w:p>
    <w:tbl>
      <w:tblPr>
        <w:tblStyle w:val="a9"/>
        <w:tblW w:w="0" w:type="auto"/>
        <w:tblLook w:val="04A0"/>
      </w:tblPr>
      <w:tblGrid>
        <w:gridCol w:w="817"/>
        <w:gridCol w:w="2835"/>
        <w:gridCol w:w="2522"/>
        <w:gridCol w:w="2058"/>
        <w:gridCol w:w="2058"/>
      </w:tblGrid>
      <w:tr w:rsidR="00F315DC" w:rsidTr="00F315DC">
        <w:tc>
          <w:tcPr>
            <w:tcW w:w="817" w:type="dxa"/>
          </w:tcPr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</w:tcPr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22" w:type="dxa"/>
          </w:tcPr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58" w:type="dxa"/>
          </w:tcPr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Аттестация</w:t>
            </w:r>
          </w:p>
        </w:tc>
        <w:tc>
          <w:tcPr>
            <w:tcW w:w="2058" w:type="dxa"/>
          </w:tcPr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Дата</w:t>
            </w:r>
          </w:p>
          <w:p w:rsidR="00F315DC" w:rsidRDefault="00F315DC" w:rsidP="00F315DC">
            <w:pPr>
              <w:jc w:val="center"/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следующей аттестации</w:t>
            </w:r>
          </w:p>
        </w:tc>
      </w:tr>
      <w:tr w:rsidR="00F315DC" w:rsidTr="00F315DC">
        <w:tc>
          <w:tcPr>
            <w:tcW w:w="817" w:type="dxa"/>
          </w:tcPr>
          <w:p w:rsidR="00F315DC" w:rsidRPr="00A05E03" w:rsidRDefault="00F315DC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A05E03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315DC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Тихомирова Екатерина Михайловна</w:t>
            </w:r>
          </w:p>
        </w:tc>
        <w:tc>
          <w:tcPr>
            <w:tcW w:w="2522" w:type="dxa"/>
          </w:tcPr>
          <w:p w:rsidR="00F315DC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58" w:type="dxa"/>
          </w:tcPr>
          <w:p w:rsidR="00F315DC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музыкальный руководитель, б/</w:t>
            </w:r>
            <w:proofErr w:type="gram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058" w:type="dxa"/>
          </w:tcPr>
          <w:p w:rsidR="00F315DC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Соответствие</w:t>
            </w:r>
          </w:p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02.11.2020</w:t>
            </w:r>
          </w:p>
        </w:tc>
      </w:tr>
      <w:tr w:rsidR="00F315DC" w:rsidTr="00F315DC">
        <w:tc>
          <w:tcPr>
            <w:tcW w:w="817" w:type="dxa"/>
          </w:tcPr>
          <w:p w:rsidR="00F315DC" w:rsidRPr="00A05E03" w:rsidRDefault="00F315DC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A05E03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315DC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Виолетта</w:t>
            </w:r>
            <w:proofErr w:type="spellEnd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2522" w:type="dxa"/>
          </w:tcPr>
          <w:p w:rsidR="00F315DC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58" w:type="dxa"/>
          </w:tcPr>
          <w:p w:rsidR="00F315DC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Воспитатель, б/</w:t>
            </w:r>
            <w:proofErr w:type="gram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058" w:type="dxa"/>
          </w:tcPr>
          <w:p w:rsidR="00F315DC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01.07.2021</w:t>
            </w:r>
          </w:p>
        </w:tc>
      </w:tr>
      <w:tr w:rsidR="00F315DC" w:rsidTr="00F315DC">
        <w:tc>
          <w:tcPr>
            <w:tcW w:w="817" w:type="dxa"/>
          </w:tcPr>
          <w:p w:rsidR="00F315DC" w:rsidRPr="00A05E03" w:rsidRDefault="00F315DC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A05E03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315DC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Шевелёва Галина Петровна</w:t>
            </w:r>
          </w:p>
        </w:tc>
        <w:tc>
          <w:tcPr>
            <w:tcW w:w="2522" w:type="dxa"/>
          </w:tcPr>
          <w:p w:rsidR="00F315DC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58" w:type="dxa"/>
          </w:tcPr>
          <w:p w:rsidR="00F315DC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Воспитатель, б/</w:t>
            </w:r>
            <w:proofErr w:type="gram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058" w:type="dxa"/>
          </w:tcPr>
          <w:p w:rsidR="00B50647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Соответствие</w:t>
            </w:r>
          </w:p>
          <w:p w:rsidR="00F315DC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01.07.2021</w:t>
            </w:r>
          </w:p>
        </w:tc>
      </w:tr>
      <w:tr w:rsidR="00B50647" w:rsidTr="00F315DC">
        <w:tc>
          <w:tcPr>
            <w:tcW w:w="817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A05E03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Ахметова Алина </w:t>
            </w: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Хлымановна</w:t>
            </w:r>
            <w:proofErr w:type="spellEnd"/>
          </w:p>
        </w:tc>
        <w:tc>
          <w:tcPr>
            <w:tcW w:w="2522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58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Воспитатель, б/</w:t>
            </w:r>
            <w:proofErr w:type="gram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058" w:type="dxa"/>
          </w:tcPr>
          <w:p w:rsidR="00B50647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Соответствие</w:t>
            </w:r>
          </w:p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02.08.2021</w:t>
            </w:r>
          </w:p>
        </w:tc>
      </w:tr>
      <w:tr w:rsidR="00B50647" w:rsidTr="00F315DC">
        <w:tc>
          <w:tcPr>
            <w:tcW w:w="817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A05E03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Лопаева</w:t>
            </w:r>
            <w:proofErr w:type="spellEnd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2522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58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Воспитатель, б/</w:t>
            </w:r>
            <w:proofErr w:type="gram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058" w:type="dxa"/>
          </w:tcPr>
          <w:p w:rsidR="00B50647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Соответствие</w:t>
            </w:r>
          </w:p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12.08.2021</w:t>
            </w:r>
          </w:p>
        </w:tc>
      </w:tr>
      <w:tr w:rsidR="00B50647" w:rsidTr="00F315DC">
        <w:tc>
          <w:tcPr>
            <w:tcW w:w="817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A05E03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Ландина</w:t>
            </w:r>
            <w:proofErr w:type="spellEnd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522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58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музыкальный руководитель, высшая</w:t>
            </w:r>
            <w:proofErr w:type="gramEnd"/>
          </w:p>
        </w:tc>
        <w:tc>
          <w:tcPr>
            <w:tcW w:w="2058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14.05.2020</w:t>
            </w:r>
          </w:p>
        </w:tc>
      </w:tr>
      <w:tr w:rsidR="00B50647" w:rsidTr="00F315DC">
        <w:tc>
          <w:tcPr>
            <w:tcW w:w="817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A05E03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Мендалиева</w:t>
            </w:r>
            <w:proofErr w:type="spellEnd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Айгуль</w:t>
            </w:r>
            <w:proofErr w:type="spellEnd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Мухамбетжановна</w:t>
            </w:r>
            <w:proofErr w:type="spellEnd"/>
          </w:p>
        </w:tc>
        <w:tc>
          <w:tcPr>
            <w:tcW w:w="2522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58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Воспитатель, </w:t>
            </w:r>
            <w:proofErr w:type="gram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2058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14.05.2020</w:t>
            </w:r>
          </w:p>
        </w:tc>
      </w:tr>
      <w:tr w:rsidR="00B50647" w:rsidTr="00F315DC">
        <w:tc>
          <w:tcPr>
            <w:tcW w:w="817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A05E03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Ивашиненко</w:t>
            </w:r>
            <w:proofErr w:type="spellEnd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2522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58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Воспитатель, первая</w:t>
            </w:r>
          </w:p>
        </w:tc>
        <w:tc>
          <w:tcPr>
            <w:tcW w:w="2058" w:type="dxa"/>
          </w:tcPr>
          <w:p w:rsidR="00B50647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Соответствие</w:t>
            </w:r>
          </w:p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01.07.2020</w:t>
            </w:r>
          </w:p>
        </w:tc>
      </w:tr>
      <w:tr w:rsidR="00B50647" w:rsidTr="00F315DC">
        <w:tc>
          <w:tcPr>
            <w:tcW w:w="817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 w:rsidRPr="00A05E03">
              <w:rPr>
                <w:rStyle w:val="StrongEmphasis"/>
                <w:rFonts w:ascii="Times New Roman" w:eastAsiaTheme="minorEastAsia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Калинкина Эльвира </w:t>
            </w:r>
            <w:proofErr w:type="spell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522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058" w:type="dxa"/>
          </w:tcPr>
          <w:p w:rsidR="00B50647" w:rsidRPr="00A05E03" w:rsidRDefault="00B50647" w:rsidP="00B50647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 xml:space="preserve">Воспитатель, </w:t>
            </w:r>
            <w:proofErr w:type="gramStart"/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2058" w:type="dxa"/>
          </w:tcPr>
          <w:p w:rsidR="00B50647" w:rsidRPr="00A05E03" w:rsidRDefault="00B50647" w:rsidP="00F315DC">
            <w:pP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11.09.2020</w:t>
            </w:r>
          </w:p>
        </w:tc>
      </w:tr>
    </w:tbl>
    <w:p w:rsidR="007C6182" w:rsidRPr="006A6CEC" w:rsidRDefault="00CB16B7" w:rsidP="00F315DC">
      <w:pPr>
        <w:pStyle w:val="a5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1.</w:t>
      </w:r>
      <w:r w:rsidR="00F315DC" w:rsidRPr="006A6CE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6. Работа с молодыми специалистами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"/>
        <w:gridCol w:w="5476"/>
        <w:gridCol w:w="1831"/>
        <w:gridCol w:w="2190"/>
      </w:tblGrid>
      <w:tr w:rsidR="00F315DC" w:rsidRPr="006A6CEC" w:rsidTr="00CE378C">
        <w:trPr>
          <w:trHeight w:val="175"/>
          <w:jc w:val="center"/>
        </w:trPr>
        <w:tc>
          <w:tcPr>
            <w:tcW w:w="686" w:type="dxa"/>
          </w:tcPr>
          <w:p w:rsidR="00F315DC" w:rsidRPr="006A6CEC" w:rsidRDefault="00C91805" w:rsidP="00C91805">
            <w:pPr>
              <w:pStyle w:val="TableContents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76" w:type="dxa"/>
          </w:tcPr>
          <w:p w:rsidR="00F315DC" w:rsidRPr="006A6CEC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31" w:type="dxa"/>
          </w:tcPr>
          <w:p w:rsidR="00F315DC" w:rsidRPr="006A6CEC" w:rsidRDefault="00F315DC" w:rsidP="00F315DC">
            <w:pPr>
              <w:pStyle w:val="TableContents"/>
              <w:ind w:left="120"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90" w:type="dxa"/>
          </w:tcPr>
          <w:p w:rsidR="00F315DC" w:rsidRPr="006A6CE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5DC" w:rsidRPr="006A6CEC" w:rsidTr="00CE378C">
        <w:trPr>
          <w:trHeight w:val="257"/>
          <w:jc w:val="center"/>
        </w:trPr>
        <w:tc>
          <w:tcPr>
            <w:tcW w:w="686" w:type="dxa"/>
          </w:tcPr>
          <w:p w:rsidR="00F315DC" w:rsidRPr="006A6CE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6" w:type="dxa"/>
          </w:tcPr>
          <w:p w:rsidR="00CD06CC" w:rsidRPr="006A6CEC" w:rsidRDefault="00CD06CC" w:rsidP="00F31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потребностей молодых педагогов</w:t>
            </w:r>
          </w:p>
        </w:tc>
        <w:tc>
          <w:tcPr>
            <w:tcW w:w="1831" w:type="dxa"/>
          </w:tcPr>
          <w:p w:rsidR="00F315DC" w:rsidRPr="006A6CEC" w:rsidRDefault="00CD06CC" w:rsidP="0005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0" w:type="dxa"/>
          </w:tcPr>
          <w:p w:rsidR="00CD06CC" w:rsidRPr="006A6CEC" w:rsidRDefault="00CD06CC" w:rsidP="00CD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F315DC" w:rsidRPr="006A6CEC" w:rsidRDefault="00CD06CC" w:rsidP="00CD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D06CC" w:rsidRPr="006A6CEC" w:rsidTr="00CE378C">
        <w:trPr>
          <w:trHeight w:val="169"/>
          <w:jc w:val="center"/>
        </w:trPr>
        <w:tc>
          <w:tcPr>
            <w:tcW w:w="686" w:type="dxa"/>
          </w:tcPr>
          <w:p w:rsidR="00CD06CC" w:rsidRPr="006A6CEC" w:rsidRDefault="00CD06C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6" w:type="dxa"/>
          </w:tcPr>
          <w:p w:rsidR="00CD06CC" w:rsidRPr="006A6CEC" w:rsidRDefault="00CD06CC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оформлении документации, уголков для родителей, организации режимных моментов</w:t>
            </w:r>
          </w:p>
        </w:tc>
        <w:tc>
          <w:tcPr>
            <w:tcW w:w="1831" w:type="dxa"/>
          </w:tcPr>
          <w:p w:rsidR="00CD06CC" w:rsidRPr="006A6CEC" w:rsidRDefault="00CD06CC" w:rsidP="0005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0" w:type="dxa"/>
          </w:tcPr>
          <w:p w:rsidR="00CD06CC" w:rsidRPr="006A6CEC" w:rsidRDefault="00CD06CC" w:rsidP="004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D06CC" w:rsidRPr="006A6CEC" w:rsidRDefault="00CD06CC" w:rsidP="004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D06CC" w:rsidRPr="006A6CEC" w:rsidTr="00CE378C">
        <w:trPr>
          <w:trHeight w:val="924"/>
          <w:jc w:val="center"/>
        </w:trPr>
        <w:tc>
          <w:tcPr>
            <w:tcW w:w="686" w:type="dxa"/>
          </w:tcPr>
          <w:p w:rsidR="00CD06CC" w:rsidRPr="006A6CEC" w:rsidRDefault="00CD06C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76" w:type="dxa"/>
          </w:tcPr>
          <w:p w:rsidR="00CD06CC" w:rsidRPr="006A6CEC" w:rsidRDefault="00CD06CC" w:rsidP="004014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омощь в составлении конспектов</w:t>
            </w:r>
            <w:r w:rsidR="004014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проведении</w:t>
            </w:r>
            <w:r w:rsidR="004014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1831" w:type="dxa"/>
          </w:tcPr>
          <w:p w:rsidR="00CD06CC" w:rsidRPr="006A6CEC" w:rsidRDefault="00CD06CC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0" w:type="dxa"/>
          </w:tcPr>
          <w:p w:rsidR="00CD06CC" w:rsidRPr="006A6CEC" w:rsidRDefault="00CD06CC" w:rsidP="004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E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D06CC" w:rsidRPr="006A6CEC" w:rsidRDefault="00CD06CC" w:rsidP="0040142A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831258" w:rsidRDefault="00831258" w:rsidP="00F315DC">
      <w:pPr>
        <w:pStyle w:val="a5"/>
        <w:spacing w:before="12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F315DC" w:rsidRDefault="00F315DC" w:rsidP="00F315DC">
      <w:pPr>
        <w:pStyle w:val="a5"/>
        <w:spacing w:before="12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8335FF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en-US"/>
        </w:rPr>
        <w:t>II</w:t>
      </w:r>
      <w:r w:rsidRPr="008335FF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ОРГАНИЗАЦИОННО-МЕТОДИЧЕСКАЯ РАБОТА</w:t>
      </w:r>
    </w:p>
    <w:p w:rsidR="007C6182" w:rsidRDefault="007C6182" w:rsidP="007C6182">
      <w:pPr>
        <w:pStyle w:val="a5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2.1.</w:t>
      </w:r>
      <w:r w:rsidRPr="007C6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Организационная деятельность</w:t>
      </w:r>
    </w:p>
    <w:tbl>
      <w:tblPr>
        <w:tblStyle w:val="a9"/>
        <w:tblW w:w="10046" w:type="dxa"/>
        <w:tblInd w:w="250" w:type="dxa"/>
        <w:tblLook w:val="04A0"/>
      </w:tblPr>
      <w:tblGrid>
        <w:gridCol w:w="984"/>
        <w:gridCol w:w="4762"/>
        <w:gridCol w:w="1835"/>
        <w:gridCol w:w="2465"/>
      </w:tblGrid>
      <w:tr w:rsidR="007C6182" w:rsidTr="00C91805">
        <w:tc>
          <w:tcPr>
            <w:tcW w:w="984" w:type="dxa"/>
          </w:tcPr>
          <w:p w:rsidR="007C6182" w:rsidRPr="006A6CEC" w:rsidRDefault="00C91805" w:rsidP="00C91805">
            <w:pPr>
              <w:pStyle w:val="TableContents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62" w:type="dxa"/>
          </w:tcPr>
          <w:p w:rsidR="007C6182" w:rsidRPr="006A6CEC" w:rsidRDefault="007C6182" w:rsidP="000508F2">
            <w:pPr>
              <w:pStyle w:val="TableContents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35" w:type="dxa"/>
          </w:tcPr>
          <w:p w:rsidR="007C6182" w:rsidRPr="006A6CEC" w:rsidRDefault="007C6182" w:rsidP="000508F2">
            <w:pPr>
              <w:pStyle w:val="TableContents"/>
              <w:ind w:left="120"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65" w:type="dxa"/>
          </w:tcPr>
          <w:p w:rsidR="007C6182" w:rsidRPr="006A6CEC" w:rsidRDefault="007C6182" w:rsidP="000508F2">
            <w:pPr>
              <w:pStyle w:val="TableContents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C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C6182" w:rsidTr="00C91805">
        <w:tc>
          <w:tcPr>
            <w:tcW w:w="984" w:type="dxa"/>
          </w:tcPr>
          <w:p w:rsidR="007C6182" w:rsidRDefault="00C91805" w:rsidP="00834302">
            <w:pPr>
              <w:pStyle w:val="a5"/>
              <w:spacing w:after="0"/>
              <w:ind w:right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воспитателями по запросам </w:t>
            </w:r>
          </w:p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7C6182" w:rsidRPr="007C6182" w:rsidRDefault="000508F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C6182"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65" w:type="dxa"/>
          </w:tcPr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C6182" w:rsidTr="00C91805">
        <w:tc>
          <w:tcPr>
            <w:tcW w:w="984" w:type="dxa"/>
          </w:tcPr>
          <w:p w:rsidR="007C6182" w:rsidRDefault="00C91805" w:rsidP="00834302">
            <w:pPr>
              <w:pStyle w:val="a5"/>
              <w:spacing w:after="0"/>
              <w:ind w:right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Пополнение методического кабинета методическими и практическими материалами </w:t>
            </w:r>
          </w:p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7C6182" w:rsidRPr="007C6182" w:rsidRDefault="000508F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C6182"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65" w:type="dxa"/>
          </w:tcPr>
          <w:p w:rsid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Зав. по ВМР</w:t>
            </w:r>
          </w:p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182" w:rsidTr="00C91805">
        <w:tc>
          <w:tcPr>
            <w:tcW w:w="984" w:type="dxa"/>
          </w:tcPr>
          <w:p w:rsidR="007C6182" w:rsidRDefault="00C91805" w:rsidP="00834302">
            <w:pPr>
              <w:pStyle w:val="a5"/>
              <w:spacing w:after="0"/>
              <w:ind w:right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Корректировка ООП </w:t>
            </w:r>
            <w:proofErr w:type="gramStart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proofErr w:type="gramEnd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цифровых материалов для реализации деятельности с использованием дистанционных технологий. </w:t>
            </w:r>
          </w:p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7C6182" w:rsidRPr="007C6182" w:rsidRDefault="000508F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C6182"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65" w:type="dxa"/>
          </w:tcPr>
          <w:p w:rsid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Зав. по ВМР</w:t>
            </w:r>
          </w:p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C6182" w:rsidTr="00C91805">
        <w:tc>
          <w:tcPr>
            <w:tcW w:w="984" w:type="dxa"/>
          </w:tcPr>
          <w:p w:rsidR="007C6182" w:rsidRDefault="00C91805" w:rsidP="00834302">
            <w:pPr>
              <w:pStyle w:val="a5"/>
              <w:spacing w:after="0"/>
              <w:ind w:right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:rsidR="00C91805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реализации ООП </w:t>
            </w:r>
            <w:proofErr w:type="gramStart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использованием сетевой формы: </w:t>
            </w:r>
          </w:p>
          <w:p w:rsidR="00C91805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анализировать организацию работы по сетевому взаимодействию; </w:t>
            </w:r>
          </w:p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вносить поправки о ООП </w:t>
            </w:r>
            <w:proofErr w:type="gramStart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изменениями законодате</w:t>
            </w:r>
            <w:r w:rsidR="00834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льства о сетевом взаимодействии.</w:t>
            </w: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7C6182" w:rsidRPr="007C6182" w:rsidRDefault="000508F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7C6182"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65" w:type="dxa"/>
          </w:tcPr>
          <w:p w:rsid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Зав. по ВМР</w:t>
            </w:r>
          </w:p>
          <w:p w:rsidR="007C6182" w:rsidRPr="007C6182" w:rsidRDefault="007C6182" w:rsidP="00834302">
            <w:pPr>
              <w:pStyle w:val="a5"/>
              <w:spacing w:after="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90505C" w:rsidRPr="0090505C" w:rsidRDefault="007C6182" w:rsidP="00CE378C">
      <w:pPr>
        <w:pStyle w:val="a5"/>
        <w:spacing w:after="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6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505C">
        <w:rPr>
          <w:rFonts w:ascii="Times New Roman" w:hAnsi="Times New Roman" w:cs="Times New Roman"/>
          <w:b/>
          <w:color w:val="000000"/>
          <w:sz w:val="28"/>
          <w:szCs w:val="28"/>
        </w:rPr>
        <w:t>2.2</w:t>
      </w:r>
      <w:r w:rsidR="00F315DC" w:rsidRPr="008335FF">
        <w:rPr>
          <w:rStyle w:val="StrongEmphasis"/>
          <w:rFonts w:ascii="Times New Roman" w:eastAsia="OpenSymbol" w:hAnsi="Times New Roman" w:cs="Times New Roman"/>
          <w:sz w:val="28"/>
          <w:szCs w:val="28"/>
        </w:rPr>
        <w:t>.</w:t>
      </w:r>
      <w:r w:rsidR="0090505C">
        <w:rPr>
          <w:rStyle w:val="StrongEmphasis"/>
          <w:rFonts w:ascii="Times New Roman" w:eastAsia="OpenSymbol" w:hAnsi="Times New Roman" w:cs="Times New Roman"/>
          <w:sz w:val="28"/>
          <w:szCs w:val="28"/>
        </w:rPr>
        <w:t xml:space="preserve"> </w:t>
      </w:r>
      <w:r w:rsidR="00F315DC" w:rsidRPr="008335FF">
        <w:rPr>
          <w:rStyle w:val="StrongEmphasis"/>
          <w:rFonts w:ascii="Times New Roman" w:eastAsia="OpenSymbol" w:hAnsi="Times New Roman" w:cs="Times New Roman"/>
          <w:sz w:val="28"/>
          <w:szCs w:val="28"/>
        </w:rPr>
        <w:t>Консультации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7"/>
        <w:gridCol w:w="4894"/>
        <w:gridCol w:w="1984"/>
        <w:gridCol w:w="1962"/>
      </w:tblGrid>
      <w:tr w:rsidR="00F315DC" w:rsidRPr="008335FF" w:rsidTr="007C6182">
        <w:trPr>
          <w:trHeight w:val="145"/>
          <w:jc w:val="center"/>
        </w:trPr>
        <w:tc>
          <w:tcPr>
            <w:tcW w:w="887" w:type="dxa"/>
          </w:tcPr>
          <w:p w:rsidR="00F315DC" w:rsidRPr="008335FF" w:rsidRDefault="00CE378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4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62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15DC" w:rsidRPr="008335FF" w:rsidTr="007C6182">
        <w:trPr>
          <w:trHeight w:val="145"/>
          <w:jc w:val="center"/>
        </w:trPr>
        <w:tc>
          <w:tcPr>
            <w:tcW w:w="887" w:type="dxa"/>
          </w:tcPr>
          <w:p w:rsidR="00F315DC" w:rsidRPr="008335FF" w:rsidRDefault="00F315DC" w:rsidP="00F315DC">
            <w:pPr>
              <w:pStyle w:val="TableContents"/>
              <w:numPr>
                <w:ilvl w:val="0"/>
                <w:numId w:val="1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834302" w:rsidRDefault="00834302" w:rsidP="00834302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центрам сюжетно – ролевых игр</w:t>
            </w:r>
          </w:p>
          <w:p w:rsidR="00F315DC" w:rsidRPr="008335FF" w:rsidRDefault="0090505C" w:rsidP="00834302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90505C">
              <w:rPr>
                <w:rFonts w:ascii="Times New Roman" w:hAnsi="Times New Roman"/>
                <w:sz w:val="28"/>
                <w:szCs w:val="28"/>
              </w:rPr>
              <w:t xml:space="preserve"> Консультация «</w:t>
            </w:r>
            <w:r w:rsidR="00834302">
              <w:rPr>
                <w:rFonts w:ascii="Times New Roman" w:hAnsi="Times New Roman"/>
                <w:sz w:val="28"/>
                <w:szCs w:val="28"/>
              </w:rPr>
              <w:t>Уголок сюжетно – ролевой игры в соответствии с возрастными особенностями детей</w:t>
            </w:r>
            <w:r w:rsidRPr="009050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315DC" w:rsidRPr="008335FF" w:rsidRDefault="0090505C" w:rsidP="0090505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62" w:type="dxa"/>
          </w:tcPr>
          <w:p w:rsidR="00F315DC" w:rsidRPr="008335FF" w:rsidRDefault="0090505C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315DC" w:rsidRPr="008335FF" w:rsidTr="0090505C">
        <w:trPr>
          <w:trHeight w:val="1538"/>
          <w:jc w:val="center"/>
        </w:trPr>
        <w:tc>
          <w:tcPr>
            <w:tcW w:w="887" w:type="dxa"/>
          </w:tcPr>
          <w:p w:rsidR="00F315DC" w:rsidRPr="008335FF" w:rsidRDefault="00F315DC" w:rsidP="00F315DC">
            <w:pPr>
              <w:pStyle w:val="TableContents"/>
              <w:numPr>
                <w:ilvl w:val="0"/>
                <w:numId w:val="1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F315DC" w:rsidRPr="008335FF" w:rsidRDefault="006B7F64" w:rsidP="0090505C">
            <w:pPr>
              <w:rPr>
                <w:rFonts w:ascii="Times New Roman" w:hAnsi="Times New Roman"/>
                <w:sz w:val="28"/>
                <w:szCs w:val="28"/>
              </w:rPr>
            </w:pPr>
            <w:r w:rsidRPr="0090505C">
              <w:rPr>
                <w:rFonts w:ascii="Times New Roman" w:hAnsi="Times New Roman"/>
                <w:sz w:val="28"/>
                <w:szCs w:val="28"/>
              </w:rPr>
              <w:t xml:space="preserve">Семинар – практикум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0505C" w:rsidRPr="00905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работы при реализации </w:t>
            </w:r>
            <w:proofErr w:type="spellStart"/>
            <w:proofErr w:type="gramStart"/>
            <w:r w:rsidR="0090505C" w:rsidRPr="0090505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90505C" w:rsidRPr="00905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образовательной</w:t>
            </w:r>
            <w:proofErr w:type="gramEnd"/>
            <w:r w:rsidR="0090505C" w:rsidRPr="00905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при помощи дистанционных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315DC" w:rsidRPr="008335FF" w:rsidRDefault="0090505C" w:rsidP="0090505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62" w:type="dxa"/>
          </w:tcPr>
          <w:p w:rsidR="00F315DC" w:rsidRDefault="006B7F64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6B7F64" w:rsidRPr="008335FF" w:rsidRDefault="006B7F64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15DC" w:rsidRPr="008335FF" w:rsidTr="007C6182">
        <w:trPr>
          <w:trHeight w:val="145"/>
          <w:jc w:val="center"/>
        </w:trPr>
        <w:tc>
          <w:tcPr>
            <w:tcW w:w="887" w:type="dxa"/>
          </w:tcPr>
          <w:p w:rsidR="00F315DC" w:rsidRPr="008335FF" w:rsidRDefault="00F315DC" w:rsidP="00F315DC">
            <w:pPr>
              <w:pStyle w:val="TableContents"/>
              <w:numPr>
                <w:ilvl w:val="0"/>
                <w:numId w:val="1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F315DC" w:rsidRPr="008335FF" w:rsidRDefault="0090505C" w:rsidP="00F315DC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90505C">
              <w:rPr>
                <w:rFonts w:ascii="Times New Roman" w:hAnsi="Times New Roman"/>
                <w:sz w:val="28"/>
                <w:szCs w:val="28"/>
              </w:rPr>
              <w:t>Семинар – практикум «</w:t>
            </w:r>
            <w:proofErr w:type="spellStart"/>
            <w:r w:rsidRPr="0090505C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90505C">
              <w:rPr>
                <w:rFonts w:ascii="Times New Roman" w:hAnsi="Times New Roman"/>
                <w:sz w:val="28"/>
                <w:szCs w:val="28"/>
              </w:rPr>
              <w:t xml:space="preserve"> как средство развития мелкой моторики рук у дошкольников»</w:t>
            </w:r>
          </w:p>
        </w:tc>
        <w:tc>
          <w:tcPr>
            <w:tcW w:w="1984" w:type="dxa"/>
          </w:tcPr>
          <w:p w:rsidR="00F315DC" w:rsidRPr="008335FF" w:rsidRDefault="0090505C" w:rsidP="0090505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62" w:type="dxa"/>
          </w:tcPr>
          <w:p w:rsidR="00F315DC" w:rsidRDefault="0090505C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0505C" w:rsidRPr="008335FF" w:rsidRDefault="0090505C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15DC" w:rsidRPr="008335FF" w:rsidTr="007C6182">
        <w:trPr>
          <w:trHeight w:val="145"/>
          <w:jc w:val="center"/>
        </w:trPr>
        <w:tc>
          <w:tcPr>
            <w:tcW w:w="887" w:type="dxa"/>
          </w:tcPr>
          <w:p w:rsidR="00F315DC" w:rsidRPr="008335FF" w:rsidRDefault="00F315DC" w:rsidP="00F315DC">
            <w:pPr>
              <w:pStyle w:val="TableContents"/>
              <w:numPr>
                <w:ilvl w:val="0"/>
                <w:numId w:val="1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F315DC" w:rsidRPr="008335FF" w:rsidRDefault="0090505C" w:rsidP="0090505C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90505C">
              <w:rPr>
                <w:rFonts w:ascii="Times New Roman" w:hAnsi="Times New Roman"/>
                <w:sz w:val="28"/>
                <w:szCs w:val="28"/>
              </w:rPr>
              <w:t>Консультация для воспитателей Значение физк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ультурных праздников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досугов</w:t>
            </w:r>
          </w:p>
        </w:tc>
        <w:tc>
          <w:tcPr>
            <w:tcW w:w="1984" w:type="dxa"/>
          </w:tcPr>
          <w:p w:rsidR="00F315DC" w:rsidRPr="008335FF" w:rsidRDefault="0090505C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62" w:type="dxa"/>
          </w:tcPr>
          <w:p w:rsidR="00F315DC" w:rsidRPr="008335FF" w:rsidRDefault="0090505C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</w:tc>
      </w:tr>
      <w:tr w:rsidR="00F315DC" w:rsidRPr="008335FF" w:rsidTr="007C6182">
        <w:trPr>
          <w:trHeight w:val="145"/>
          <w:jc w:val="center"/>
        </w:trPr>
        <w:tc>
          <w:tcPr>
            <w:tcW w:w="887" w:type="dxa"/>
          </w:tcPr>
          <w:p w:rsidR="00F315DC" w:rsidRPr="008335FF" w:rsidRDefault="00F315DC" w:rsidP="00F315DC">
            <w:pPr>
              <w:pStyle w:val="TableContents"/>
              <w:numPr>
                <w:ilvl w:val="0"/>
                <w:numId w:val="1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F315DC" w:rsidRPr="008335FF" w:rsidRDefault="0090505C" w:rsidP="00F315DC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90505C">
              <w:rPr>
                <w:rFonts w:ascii="Times New Roman" w:hAnsi="Times New Roman"/>
                <w:sz w:val="28"/>
                <w:szCs w:val="28"/>
              </w:rPr>
              <w:t>Профилактика простудных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заболеваний у детей в</w:t>
            </w:r>
            <w:r w:rsidRPr="0090505C">
              <w:rPr>
                <w:rFonts w:ascii="Times New Roman" w:hAnsi="Times New Roman"/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1984" w:type="dxa"/>
          </w:tcPr>
          <w:p w:rsidR="00F315DC" w:rsidRPr="008335FF" w:rsidRDefault="0090505C" w:rsidP="0090505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62" w:type="dxa"/>
          </w:tcPr>
          <w:p w:rsidR="00F315DC" w:rsidRPr="008335FF" w:rsidRDefault="0090505C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F315DC" w:rsidRPr="008335FF" w:rsidTr="007C6182">
        <w:trPr>
          <w:trHeight w:val="145"/>
          <w:jc w:val="center"/>
        </w:trPr>
        <w:tc>
          <w:tcPr>
            <w:tcW w:w="887" w:type="dxa"/>
          </w:tcPr>
          <w:p w:rsidR="00F315DC" w:rsidRPr="008335FF" w:rsidRDefault="00F315DC" w:rsidP="00F315DC">
            <w:pPr>
              <w:pStyle w:val="TableContents"/>
              <w:numPr>
                <w:ilvl w:val="0"/>
                <w:numId w:val="1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F315DC" w:rsidRPr="008335FF" w:rsidRDefault="0090505C" w:rsidP="0090505C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90505C">
              <w:rPr>
                <w:rFonts w:ascii="Times New Roman" w:hAnsi="Times New Roman"/>
                <w:sz w:val="28"/>
                <w:szCs w:val="28"/>
              </w:rPr>
              <w:t xml:space="preserve">Мастер – классы по интерактивному обучению педагогов: созданию роликов, игр, интерактивных плакатов </w:t>
            </w:r>
          </w:p>
        </w:tc>
        <w:tc>
          <w:tcPr>
            <w:tcW w:w="1984" w:type="dxa"/>
          </w:tcPr>
          <w:p w:rsidR="00F315DC" w:rsidRPr="008335FF" w:rsidRDefault="0090505C" w:rsidP="0090505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62" w:type="dxa"/>
          </w:tcPr>
          <w:p w:rsidR="00F315DC" w:rsidRDefault="0090505C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0505C" w:rsidRDefault="0090505C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Давлитьярова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90505C" w:rsidRPr="008335FF" w:rsidRDefault="0090505C" w:rsidP="00905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15DC" w:rsidRPr="008335FF" w:rsidTr="007C6182">
        <w:trPr>
          <w:trHeight w:val="145"/>
          <w:jc w:val="center"/>
        </w:trPr>
        <w:tc>
          <w:tcPr>
            <w:tcW w:w="887" w:type="dxa"/>
          </w:tcPr>
          <w:p w:rsidR="00F315DC" w:rsidRPr="008335FF" w:rsidRDefault="00F315DC" w:rsidP="00F315DC">
            <w:pPr>
              <w:pStyle w:val="TableContents"/>
              <w:numPr>
                <w:ilvl w:val="0"/>
                <w:numId w:val="1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F315DC" w:rsidRPr="008335FF" w:rsidRDefault="0090505C" w:rsidP="0090505C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90505C">
              <w:rPr>
                <w:rFonts w:ascii="Times New Roman" w:hAnsi="Times New Roman"/>
                <w:sz w:val="28"/>
                <w:szCs w:val="28"/>
              </w:rPr>
              <w:t xml:space="preserve">Консультация для воспитателей «Формирование творческой активности детей дошкольного возраста на физкультурных занятиях» </w:t>
            </w:r>
          </w:p>
        </w:tc>
        <w:tc>
          <w:tcPr>
            <w:tcW w:w="1984" w:type="dxa"/>
          </w:tcPr>
          <w:p w:rsidR="00F315DC" w:rsidRPr="008335FF" w:rsidRDefault="0090505C" w:rsidP="0090505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62" w:type="dxa"/>
          </w:tcPr>
          <w:p w:rsidR="00F315DC" w:rsidRPr="008335FF" w:rsidRDefault="0090505C" w:rsidP="00F315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315DC" w:rsidRPr="008335FF" w:rsidTr="007C6182">
        <w:trPr>
          <w:trHeight w:val="145"/>
          <w:jc w:val="center"/>
        </w:trPr>
        <w:tc>
          <w:tcPr>
            <w:tcW w:w="887" w:type="dxa"/>
          </w:tcPr>
          <w:p w:rsidR="00F315DC" w:rsidRPr="008335FF" w:rsidRDefault="00F315DC" w:rsidP="00F315DC">
            <w:pPr>
              <w:pStyle w:val="TableContents"/>
              <w:numPr>
                <w:ilvl w:val="0"/>
                <w:numId w:val="1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«"</w:t>
            </w:r>
          </w:p>
        </w:tc>
        <w:tc>
          <w:tcPr>
            <w:tcW w:w="4894" w:type="dxa"/>
          </w:tcPr>
          <w:p w:rsidR="00F315DC" w:rsidRPr="008335FF" w:rsidRDefault="006B7F64" w:rsidP="006B7F64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505C">
              <w:rPr>
                <w:rFonts w:ascii="Times New Roman" w:hAnsi="Times New Roman"/>
                <w:sz w:val="28"/>
                <w:szCs w:val="28"/>
              </w:rPr>
              <w:t xml:space="preserve">Консультация для воспитателей «Формирование творческой активности детей дошкольного возраста на </w:t>
            </w:r>
            <w:r>
              <w:rPr>
                <w:rFonts w:ascii="Times New Roman" w:hAnsi="Times New Roman"/>
                <w:sz w:val="28"/>
                <w:szCs w:val="28"/>
              </w:rPr>
              <w:t>музыкальных</w:t>
            </w:r>
            <w:r w:rsidRPr="0090505C">
              <w:rPr>
                <w:rFonts w:ascii="Times New Roman" w:hAnsi="Times New Roman"/>
                <w:sz w:val="28"/>
                <w:szCs w:val="28"/>
              </w:rPr>
              <w:t xml:space="preserve"> занятиях»</w:t>
            </w:r>
          </w:p>
        </w:tc>
        <w:tc>
          <w:tcPr>
            <w:tcW w:w="1984" w:type="dxa"/>
          </w:tcPr>
          <w:p w:rsidR="00F315DC" w:rsidRPr="008335FF" w:rsidRDefault="006B7F64" w:rsidP="006B7F64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1962" w:type="dxa"/>
          </w:tcPr>
          <w:p w:rsidR="00F315DC" w:rsidRDefault="006B7F64" w:rsidP="00F315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B7F64" w:rsidRPr="008335FF" w:rsidRDefault="006B7F64" w:rsidP="00F315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B7F64" w:rsidRPr="008335FF" w:rsidTr="007C6182">
        <w:trPr>
          <w:trHeight w:val="145"/>
          <w:jc w:val="center"/>
        </w:trPr>
        <w:tc>
          <w:tcPr>
            <w:tcW w:w="887" w:type="dxa"/>
          </w:tcPr>
          <w:p w:rsidR="006B7F64" w:rsidRPr="008335FF" w:rsidRDefault="006B7F64" w:rsidP="00F315DC">
            <w:pPr>
              <w:pStyle w:val="TableContents"/>
              <w:numPr>
                <w:ilvl w:val="0"/>
                <w:numId w:val="14"/>
              </w:numPr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6B7F64" w:rsidRPr="008335FF" w:rsidRDefault="006B7F64" w:rsidP="00F315DC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505C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984" w:type="dxa"/>
          </w:tcPr>
          <w:p w:rsidR="006B7F64" w:rsidRPr="008335FF" w:rsidRDefault="006B7F64" w:rsidP="0090505C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1962" w:type="dxa"/>
          </w:tcPr>
          <w:p w:rsidR="006B7F64" w:rsidRPr="008335FF" w:rsidRDefault="006B7F64" w:rsidP="00050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CA03B4" w:rsidRPr="008335FF" w:rsidRDefault="00F315DC" w:rsidP="00F315DC">
      <w:pPr>
        <w:pStyle w:val="a5"/>
        <w:spacing w:before="12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8335FF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2</w:t>
      </w:r>
      <w:r w:rsidR="0083125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.3</w:t>
      </w:r>
      <w:r w:rsidRPr="008335FF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Смотр-конкурс</w:t>
      </w:r>
      <w:r w:rsidR="00CA03B4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для педагогов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504"/>
        <w:gridCol w:w="1483"/>
        <w:gridCol w:w="2767"/>
      </w:tblGrid>
      <w:tr w:rsidR="00F315DC" w:rsidRPr="008335FF" w:rsidTr="00F315DC">
        <w:trPr>
          <w:jc w:val="center"/>
        </w:trPr>
        <w:tc>
          <w:tcPr>
            <w:tcW w:w="883" w:type="dxa"/>
          </w:tcPr>
          <w:p w:rsidR="00F315DC" w:rsidRPr="008335FF" w:rsidRDefault="00CE378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№</w:t>
            </w:r>
          </w:p>
        </w:tc>
        <w:tc>
          <w:tcPr>
            <w:tcW w:w="4504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83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767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5DC" w:rsidRPr="008335FF" w:rsidTr="00F315DC">
        <w:trPr>
          <w:jc w:val="center"/>
        </w:trPr>
        <w:tc>
          <w:tcPr>
            <w:tcW w:w="883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4" w:type="dxa"/>
          </w:tcPr>
          <w:p w:rsidR="00F315DC" w:rsidRPr="00CB5AF9" w:rsidRDefault="006B7F64" w:rsidP="00F315D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Центры «Сюжетно-ролевые игры в группах ДОУ»</w:t>
            </w:r>
          </w:p>
        </w:tc>
        <w:tc>
          <w:tcPr>
            <w:tcW w:w="1483" w:type="dxa"/>
          </w:tcPr>
          <w:p w:rsidR="00F315DC" w:rsidRPr="008335FF" w:rsidRDefault="006B7F64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67" w:type="dxa"/>
          </w:tcPr>
          <w:p w:rsidR="006B7F64" w:rsidRDefault="006B7F64" w:rsidP="006B7F64">
            <w:pPr>
              <w:pStyle w:val="a5"/>
              <w:spacing w:before="12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Зав. по ВМР</w:t>
            </w:r>
          </w:p>
          <w:p w:rsidR="00F315DC" w:rsidRPr="008335FF" w:rsidRDefault="006B7F64" w:rsidP="006B7F6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CA03B4" w:rsidRPr="00CE378C" w:rsidRDefault="00F315DC" w:rsidP="00CA03B4">
      <w:pPr>
        <w:pStyle w:val="a5"/>
        <w:numPr>
          <w:ilvl w:val="1"/>
          <w:numId w:val="35"/>
        </w:numPr>
        <w:spacing w:before="120"/>
        <w:ind w:left="720" w:right="120"/>
        <w:jc w:val="center"/>
        <w:rPr>
          <w:rFonts w:ascii="Times New Roman" w:hAnsi="Times New Roman" w:cs="Times New Roman"/>
          <w:sz w:val="28"/>
          <w:szCs w:val="28"/>
        </w:rPr>
      </w:pPr>
      <w:r w:rsidRPr="00CE378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Открытые просмотры образовательной деятельности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1701"/>
        <w:gridCol w:w="2124"/>
      </w:tblGrid>
      <w:tr w:rsidR="00F315DC" w:rsidRPr="008335FF" w:rsidTr="00F315DC">
        <w:trPr>
          <w:jc w:val="center"/>
        </w:trPr>
        <w:tc>
          <w:tcPr>
            <w:tcW w:w="883" w:type="dxa"/>
          </w:tcPr>
          <w:p w:rsidR="00F315DC" w:rsidRPr="008335FF" w:rsidRDefault="00CE378C" w:rsidP="00F315D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29" w:type="dxa"/>
          </w:tcPr>
          <w:p w:rsidR="00F315DC" w:rsidRPr="008335FF" w:rsidRDefault="00F315DC" w:rsidP="00F315D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F315DC" w:rsidRPr="008335FF" w:rsidRDefault="00F315DC" w:rsidP="00F315D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124" w:type="dxa"/>
          </w:tcPr>
          <w:p w:rsidR="00F315DC" w:rsidRPr="008335FF" w:rsidRDefault="00F315DC" w:rsidP="00F315D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5DC" w:rsidRPr="008335FF" w:rsidTr="00F315DC">
        <w:trPr>
          <w:trHeight w:val="1059"/>
          <w:jc w:val="center"/>
        </w:trPr>
        <w:tc>
          <w:tcPr>
            <w:tcW w:w="883" w:type="dxa"/>
          </w:tcPr>
          <w:p w:rsidR="00F315DC" w:rsidRPr="00C2453E" w:rsidRDefault="00F315DC" w:rsidP="00F315D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315DC" w:rsidRPr="008335FF" w:rsidRDefault="006B7F64" w:rsidP="00F315D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открытой игровой деятельности во всех возрастных группах</w:t>
            </w:r>
          </w:p>
        </w:tc>
        <w:tc>
          <w:tcPr>
            <w:tcW w:w="1701" w:type="dxa"/>
          </w:tcPr>
          <w:p w:rsidR="00F315DC" w:rsidRPr="008335FF" w:rsidRDefault="00CA03B4" w:rsidP="00F315D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4" w:type="dxa"/>
          </w:tcPr>
          <w:p w:rsidR="00CA03B4" w:rsidRDefault="00CA03B4" w:rsidP="00CA03B4">
            <w:pPr>
              <w:pStyle w:val="a5"/>
              <w:spacing w:before="12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Зав. по ВМР</w:t>
            </w:r>
          </w:p>
          <w:p w:rsidR="00F315DC" w:rsidRPr="008335FF" w:rsidRDefault="00CA03B4" w:rsidP="00CA03B4">
            <w:pPr>
              <w:pStyle w:val="TableContents"/>
              <w:spacing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315DC" w:rsidRPr="008335FF" w:rsidTr="00F315DC">
        <w:trPr>
          <w:trHeight w:val="594"/>
          <w:jc w:val="center"/>
        </w:trPr>
        <w:tc>
          <w:tcPr>
            <w:tcW w:w="883" w:type="dxa"/>
          </w:tcPr>
          <w:p w:rsidR="00F315DC" w:rsidRPr="008335FF" w:rsidRDefault="00F315DC" w:rsidP="00F315D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315DC" w:rsidRPr="008335FF" w:rsidRDefault="00CA03B4" w:rsidP="00F315D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итоговых открытых занятий</w:t>
            </w:r>
          </w:p>
        </w:tc>
        <w:tc>
          <w:tcPr>
            <w:tcW w:w="1701" w:type="dxa"/>
          </w:tcPr>
          <w:p w:rsidR="00F315DC" w:rsidRPr="008335FF" w:rsidRDefault="00CA03B4" w:rsidP="00F315D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4" w:type="dxa"/>
          </w:tcPr>
          <w:p w:rsidR="00CA03B4" w:rsidRDefault="00CA03B4" w:rsidP="00CA03B4">
            <w:pPr>
              <w:pStyle w:val="a5"/>
              <w:spacing w:before="120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Зав. по ВМР</w:t>
            </w:r>
          </w:p>
          <w:p w:rsidR="00F315DC" w:rsidRPr="008335FF" w:rsidRDefault="00CA03B4" w:rsidP="00CA03B4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6182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CA03B4" w:rsidRPr="00CE378C" w:rsidRDefault="00F315DC" w:rsidP="00CA03B4">
      <w:pPr>
        <w:pStyle w:val="a5"/>
        <w:numPr>
          <w:ilvl w:val="0"/>
          <w:numId w:val="32"/>
        </w:numPr>
        <w:spacing w:before="12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aswift_2_anchor"/>
      <w:bookmarkEnd w:id="1"/>
      <w:r w:rsidRPr="00CE378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Работа в методическом кабинете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3"/>
        <w:gridCol w:w="5027"/>
        <w:gridCol w:w="1843"/>
        <w:gridCol w:w="2124"/>
      </w:tblGrid>
      <w:tr w:rsidR="00F315DC" w:rsidRPr="008335FF" w:rsidTr="00F315DC">
        <w:trPr>
          <w:jc w:val="center"/>
        </w:trPr>
        <w:tc>
          <w:tcPr>
            <w:tcW w:w="643" w:type="dxa"/>
          </w:tcPr>
          <w:p w:rsidR="00F315DC" w:rsidRPr="008335FF" w:rsidRDefault="00CE378C" w:rsidP="00F315D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27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4" w:type="dxa"/>
          </w:tcPr>
          <w:p w:rsidR="00F315DC" w:rsidRPr="008335FF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5DC" w:rsidRPr="008335FF" w:rsidTr="00F315DC">
        <w:trPr>
          <w:trHeight w:val="1438"/>
          <w:jc w:val="center"/>
        </w:trPr>
        <w:tc>
          <w:tcPr>
            <w:tcW w:w="643" w:type="dxa"/>
          </w:tcPr>
          <w:p w:rsidR="00F315DC" w:rsidRPr="00CB5AF9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  <w:p w:rsidR="00F315DC" w:rsidRPr="008335FF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F315DC" w:rsidRPr="008335FF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315DC" w:rsidRPr="008335FF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F315DC" w:rsidRPr="008335FF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8335FF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35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4.</w:t>
            </w:r>
          </w:p>
          <w:p w:rsidR="00F315DC" w:rsidRPr="008335FF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</w:tcPr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Style w:val="a7"/>
                <w:rFonts w:ascii="Times New Roman" w:eastAsia="OpenSymbol" w:hAnsi="Times New Roman"/>
                <w:b/>
                <w:color w:val="000000"/>
                <w:sz w:val="28"/>
                <w:szCs w:val="28"/>
              </w:rPr>
              <w:t>Аналитическая деятельность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Мониторинг профессиональных потребностей педагогов.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Обработка контрольных срезов обследования  детей.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Итоги работы за учебный год.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Планирование работы на новый учебный год.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 Мониторинг запросов родителей на оказание образовательных услуг в ДОУ,</w:t>
            </w:r>
          </w:p>
          <w:p w:rsidR="00F315DC" w:rsidRPr="00CB5AF9" w:rsidRDefault="00F315DC" w:rsidP="00F315DC">
            <w:pPr>
              <w:pStyle w:val="TableContents"/>
              <w:rPr>
                <w:rStyle w:val="a7"/>
                <w:rFonts w:ascii="Times New Roman" w:eastAsia="OpenSymbol" w:hAnsi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удовлетворенности работой детского сада.</w:t>
            </w:r>
            <w:r w:rsidRPr="00CB5AF9">
              <w:rPr>
                <w:rStyle w:val="a7"/>
                <w:rFonts w:ascii="Times New Roman" w:eastAsia="OpenSymbol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Style w:val="a7"/>
                <w:rFonts w:ascii="Times New Roman" w:eastAsia="OpenSymbol" w:hAnsi="Times New Roman"/>
                <w:b/>
                <w:color w:val="000000"/>
                <w:sz w:val="28"/>
                <w:szCs w:val="28"/>
              </w:rPr>
              <w:t>Информационная деятельность</w:t>
            </w:r>
            <w:r w:rsidRPr="00CB5A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CB5AF9">
              <w:rPr>
                <w:rStyle w:val="a7"/>
                <w:rFonts w:ascii="Times New Roman" w:eastAsia="OpenSymbol" w:hAnsi="Times New Roman"/>
                <w:color w:val="000000"/>
                <w:sz w:val="28"/>
                <w:szCs w:val="28"/>
              </w:rPr>
              <w:t>1.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Накопление банка педагогической информации по ФГОС </w:t>
            </w:r>
            <w:proofErr w:type="gramStart"/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(нормативно – правовой, методической и т.д.)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Ознакомление педагогов с новинками педагогической, психологической, методической литературы в соответствии с ФГОС </w:t>
            </w:r>
            <w:proofErr w:type="gramStart"/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 w:rsidRPr="00CB5AF9">
              <w:rPr>
                <w:rStyle w:val="a7"/>
                <w:rFonts w:ascii="Times New Roman" w:eastAsia="OpenSymbol" w:hAnsi="Times New Roman"/>
                <w:b/>
                <w:color w:val="000000"/>
                <w:sz w:val="28"/>
                <w:szCs w:val="28"/>
              </w:rPr>
              <w:t>Организационно – методическая деятельность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1.Написание Годового плана.               2.Планирование и оказание помощи педагогам в аттестации.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3.Составление графиков работы и  расписания НОД.  </w:t>
            </w: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B5AF9">
              <w:rPr>
                <w:rStyle w:val="a7"/>
                <w:rFonts w:ascii="Times New Roman" w:eastAsia="OpenSymbol" w:hAnsi="Times New Roman"/>
                <w:b/>
                <w:color w:val="000000"/>
                <w:sz w:val="28"/>
                <w:szCs w:val="28"/>
              </w:rPr>
              <w:t>Консультативная деятельность</w:t>
            </w:r>
          </w:p>
          <w:p w:rsidR="00F315DC" w:rsidRPr="00CB5AF9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консультаций для педагогов по реализации годовых задач ДОУ                                                                                                                                                                           2.Консультирование педагогов и родителей по вопросам развития  и оздоровления детей.</w:t>
            </w:r>
          </w:p>
        </w:tc>
        <w:tc>
          <w:tcPr>
            <w:tcW w:w="1843" w:type="dxa"/>
          </w:tcPr>
          <w:p w:rsidR="00F315DC" w:rsidRPr="00CB5AF9" w:rsidRDefault="00F315DC" w:rsidP="000508F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CB5AF9">
              <w:rPr>
                <w:rFonts w:ascii="Times New Roman" w:hAnsi="Times New Roman"/>
                <w:sz w:val="28"/>
                <w:szCs w:val="28"/>
              </w:rPr>
              <w:br/>
              <w:t xml:space="preserve"> года</w:t>
            </w:r>
            <w:r w:rsidRPr="00CB5AF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F315DC" w:rsidRPr="00CB5AF9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0508F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315DC" w:rsidRPr="00CB5AF9" w:rsidRDefault="00F315DC" w:rsidP="000508F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0508F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</w:p>
          <w:p w:rsidR="00F315DC" w:rsidRPr="00CB5AF9" w:rsidRDefault="00F315DC" w:rsidP="000508F2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24" w:type="dxa"/>
          </w:tcPr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F9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5DC" w:rsidRPr="00CB5AF9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BF9" w:rsidRDefault="008B7BF9" w:rsidP="00F315DC">
      <w:pPr>
        <w:pStyle w:val="a5"/>
        <w:spacing w:before="12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8B7BF9" w:rsidRDefault="00F315DC" w:rsidP="00CE378C">
      <w:pPr>
        <w:pStyle w:val="a5"/>
        <w:spacing w:before="12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11089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en-US"/>
        </w:rPr>
        <w:t>III</w:t>
      </w:r>
      <w:proofErr w:type="gramStart"/>
      <w:r w:rsidRPr="0011089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</w:t>
      </w:r>
      <w:r w:rsidRPr="002778C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11089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ОРГАНИЗАЦИОННО</w:t>
      </w:r>
      <w:proofErr w:type="gramEnd"/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11089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-</w:t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11089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ПЕДАГОГИЧЕСКАЯ РАБОТА</w:t>
      </w:r>
    </w:p>
    <w:p w:rsidR="00F315DC" w:rsidRPr="008B7BF9" w:rsidRDefault="00831258" w:rsidP="008B7BF9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3.</w:t>
      </w:r>
      <w:r w:rsidR="00F315DC" w:rsidRPr="0011089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</w:t>
      </w:r>
      <w:r w:rsidR="008B7BF9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</w:t>
      </w:r>
      <w:r w:rsidR="00F315DC" w:rsidRPr="00110898">
        <w:rPr>
          <w:rStyle w:val="StrongEmphasis"/>
          <w:rFonts w:ascii="Times New Roman" w:eastAsiaTheme="minorEastAsia" w:hAnsi="Times New Roman" w:cs="Times New Roman"/>
          <w:sz w:val="28"/>
          <w:szCs w:val="28"/>
        </w:rPr>
        <w:t xml:space="preserve"> Праздники и развлечения</w:t>
      </w:r>
      <w:r w:rsidR="000E4CCF">
        <w:rPr>
          <w:rFonts w:ascii="Times New Roman" w:hAnsi="Times New Roman" w:cs="Times New Roman"/>
          <w:b/>
          <w:bCs/>
          <w:sz w:val="28"/>
          <w:szCs w:val="28"/>
        </w:rPr>
        <w:t xml:space="preserve"> на 2020</w:t>
      </w:r>
      <w:r w:rsidR="00F315DC" w:rsidRPr="00110898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0E4C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15DC" w:rsidRPr="0011089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093B43" w:rsidRPr="00110898" w:rsidRDefault="00093B43" w:rsidP="00F315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88"/>
        <w:gridCol w:w="5812"/>
        <w:gridCol w:w="2409"/>
      </w:tblGrid>
      <w:tr w:rsidR="00F315DC" w:rsidRPr="00110898" w:rsidTr="00093B43">
        <w:trPr>
          <w:trHeight w:val="249"/>
          <w:jc w:val="center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15DC" w:rsidRPr="00CE378C" w:rsidRDefault="00F315DC" w:rsidP="00F315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15DC" w:rsidRPr="00CE378C" w:rsidRDefault="00F315DC" w:rsidP="00F315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8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15DC" w:rsidRPr="00CE378C" w:rsidRDefault="00F315DC" w:rsidP="00F315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F315DC" w:rsidRPr="00110898" w:rsidTr="00093B43">
        <w:trPr>
          <w:trHeight w:val="80"/>
          <w:jc w:val="center"/>
        </w:trPr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CE378C" w:rsidRDefault="00F315DC" w:rsidP="00F315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8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CE378C" w:rsidRDefault="00F315DC" w:rsidP="00F315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CE378C" w:rsidRDefault="00F315DC" w:rsidP="00F315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1166"/>
          <w:jc w:val="center"/>
        </w:trPr>
        <w:tc>
          <w:tcPr>
            <w:tcW w:w="1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0E4CCF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F315DC" w:rsidRPr="000E4CCF" w:rsidRDefault="000E4CCF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CCF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праздник: «Осень в гости к нам пришла»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315DC" w:rsidRPr="00110898" w:rsidTr="008B7BF9">
        <w:trPr>
          <w:trHeight w:val="81"/>
          <w:jc w:val="center"/>
        </w:trPr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248"/>
          <w:jc w:val="center"/>
        </w:trPr>
        <w:tc>
          <w:tcPr>
            <w:tcW w:w="1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0E4CCF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ероприятие «</w:t>
            </w:r>
            <w:r w:rsidR="000E4CCF">
              <w:rPr>
                <w:rFonts w:ascii="Times New Roman" w:hAnsi="Times New Roman" w:cs="Times New Roman"/>
                <w:sz w:val="28"/>
                <w:szCs w:val="28"/>
              </w:rPr>
              <w:t>Мамочка родная, я тебя люблю</w:t>
            </w: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» развлечение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315DC" w:rsidRPr="00110898" w:rsidTr="008B7BF9">
        <w:trPr>
          <w:trHeight w:val="81"/>
          <w:jc w:val="center"/>
        </w:trPr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966"/>
          <w:jc w:val="center"/>
        </w:trPr>
        <w:tc>
          <w:tcPr>
            <w:tcW w:w="1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0E4CCF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F315DC" w:rsidRPr="00093B43" w:rsidRDefault="000E4CCF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43">
              <w:rPr>
                <w:rFonts w:ascii="Times New Roman" w:hAnsi="Times New Roman" w:cs="Times New Roman"/>
                <w:sz w:val="28"/>
                <w:szCs w:val="28"/>
              </w:rPr>
              <w:t>Мероприятие «Новогодн</w:t>
            </w:r>
            <w:r w:rsidR="00093B43" w:rsidRPr="00093B43">
              <w:rPr>
                <w:rFonts w:ascii="Times New Roman" w:hAnsi="Times New Roman" w:cs="Times New Roman"/>
                <w:sz w:val="28"/>
                <w:szCs w:val="28"/>
              </w:rPr>
              <w:t>ий хоровод»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315DC" w:rsidRPr="00110898" w:rsidTr="008B7BF9">
        <w:trPr>
          <w:trHeight w:val="186"/>
          <w:jc w:val="center"/>
        </w:trPr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093B43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66"/>
          <w:jc w:val="center"/>
        </w:trPr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ероприятие «Прощание с Елочкой»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315DC" w:rsidRPr="00110898" w:rsidTr="00093B43">
        <w:trPr>
          <w:trHeight w:val="1143"/>
          <w:jc w:val="center"/>
        </w:trPr>
        <w:tc>
          <w:tcPr>
            <w:tcW w:w="1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B43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F315DC" w:rsidRPr="00093B43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43">
              <w:rPr>
                <w:rFonts w:ascii="Times New Roman" w:hAnsi="Times New Roman" w:cs="Times New Roman"/>
                <w:sz w:val="28"/>
                <w:szCs w:val="28"/>
              </w:rPr>
              <w:t>Мероприятие «Рождественские колядки»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F315DC" w:rsidRPr="00110898" w:rsidTr="00093B43">
        <w:trPr>
          <w:trHeight w:val="946"/>
          <w:jc w:val="center"/>
        </w:trPr>
        <w:tc>
          <w:tcPr>
            <w:tcW w:w="1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F315DC" w:rsidRPr="00093B43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43" w:rsidRPr="00110898" w:rsidTr="00093B43">
        <w:trPr>
          <w:trHeight w:val="946"/>
          <w:jc w:val="center"/>
        </w:trPr>
        <w:tc>
          <w:tcPr>
            <w:tcW w:w="1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B43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093B43" w:rsidRPr="00093B43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093B43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81"/>
          <w:jc w:val="center"/>
        </w:trPr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966"/>
          <w:jc w:val="center"/>
        </w:trPr>
        <w:tc>
          <w:tcPr>
            <w:tcW w:w="1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F315DC" w:rsidRPr="00093B43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4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093B43">
              <w:rPr>
                <w:rFonts w:ascii="Times New Roman" w:hAnsi="Times New Roman" w:cs="Times New Roman"/>
                <w:sz w:val="28"/>
                <w:szCs w:val="28"/>
              </w:rPr>
              <w:t>: «Женский день – 8 марта отмечает вся страна!»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093B43" w:rsidRPr="00110898" w:rsidTr="00093B43">
        <w:trPr>
          <w:trHeight w:val="966"/>
          <w:jc w:val="center"/>
        </w:trPr>
        <w:tc>
          <w:tcPr>
            <w:tcW w:w="1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B43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093B43" w:rsidRPr="00093B43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093B43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172"/>
          <w:jc w:val="center"/>
        </w:trPr>
        <w:tc>
          <w:tcPr>
            <w:tcW w:w="1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230"/>
          <w:jc w:val="center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</w:tc>
      </w:tr>
      <w:tr w:rsidR="00F315DC" w:rsidRPr="00110898" w:rsidTr="00093B43">
        <w:trPr>
          <w:trHeight w:val="1298"/>
          <w:jc w:val="center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556"/>
          <w:jc w:val="center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посвящён </w:t>
            </w: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 xml:space="preserve">«Мы гордимся »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="00F315DC" w:rsidRPr="0011089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DC" w:rsidRPr="00110898" w:rsidTr="00093B43">
        <w:trPr>
          <w:trHeight w:val="92"/>
          <w:jc w:val="center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898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15DC" w:rsidRPr="00110898" w:rsidRDefault="00093B43" w:rsidP="008B7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15DC" w:rsidRPr="00110898">
              <w:rPr>
                <w:rFonts w:ascii="Times New Roman" w:hAnsi="Times New Roman" w:cs="Times New Roman"/>
                <w:sz w:val="28"/>
                <w:szCs w:val="28"/>
              </w:rPr>
              <w:t>одготовительные группы</w:t>
            </w:r>
          </w:p>
        </w:tc>
      </w:tr>
      <w:tr w:rsidR="00F315DC" w:rsidRPr="00110898" w:rsidTr="00093B43">
        <w:trPr>
          <w:trHeight w:val="66"/>
          <w:jc w:val="center"/>
        </w:trPr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F315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F315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5DC" w:rsidRPr="00110898" w:rsidRDefault="00F315DC" w:rsidP="00F315D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5DC" w:rsidRPr="00110898" w:rsidRDefault="00F315DC" w:rsidP="00F315DC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F315DC" w:rsidRPr="00110898" w:rsidSect="00F315DC">
          <w:footerReference w:type="default" r:id="rId8"/>
          <w:pgSz w:w="11900" w:h="16838"/>
          <w:pgMar w:top="1185" w:right="846" w:bottom="427" w:left="980" w:header="0" w:footer="0" w:gutter="0"/>
          <w:cols w:space="720" w:equalWidth="0">
            <w:col w:w="10080"/>
          </w:cols>
        </w:sectPr>
      </w:pPr>
    </w:p>
    <w:p w:rsidR="00F315DC" w:rsidRPr="00110898" w:rsidRDefault="00831258" w:rsidP="008B7BF9">
      <w:pPr>
        <w:pStyle w:val="a5"/>
        <w:spacing w:before="12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>3.</w:t>
      </w:r>
      <w:r w:rsidR="00F315DC" w:rsidRPr="0011089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2.  </w:t>
      </w:r>
      <w:r w:rsidR="00F315D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Конкурсы, в</w:t>
      </w:r>
      <w:r w:rsidR="00F315DC" w:rsidRPr="0011089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ыставки</w:t>
      </w:r>
      <w:r w:rsidR="008B7BF9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совместные с родителями</w:t>
      </w:r>
    </w:p>
    <w:tbl>
      <w:tblPr>
        <w:tblW w:w="9811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"/>
        <w:gridCol w:w="4536"/>
        <w:gridCol w:w="2268"/>
        <w:gridCol w:w="2526"/>
      </w:tblGrid>
      <w:tr w:rsidR="00F315DC" w:rsidRPr="00110898" w:rsidTr="00F315DC">
        <w:trPr>
          <w:jc w:val="center"/>
        </w:trPr>
        <w:tc>
          <w:tcPr>
            <w:tcW w:w="481" w:type="dxa"/>
          </w:tcPr>
          <w:p w:rsidR="00F315DC" w:rsidRPr="00CE378C" w:rsidRDefault="00CE378C" w:rsidP="00F315DC">
            <w:pPr>
              <w:pStyle w:val="TableContents"/>
              <w:spacing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37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315DC" w:rsidRPr="00CE378C" w:rsidRDefault="00F315DC" w:rsidP="00F315DC">
            <w:pPr>
              <w:pStyle w:val="TableContents"/>
              <w:spacing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37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        Мероприятия</w:t>
            </w:r>
          </w:p>
        </w:tc>
        <w:tc>
          <w:tcPr>
            <w:tcW w:w="2268" w:type="dxa"/>
          </w:tcPr>
          <w:p w:rsidR="00F315DC" w:rsidRPr="00CE378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37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Дата проведения</w:t>
            </w:r>
          </w:p>
        </w:tc>
        <w:tc>
          <w:tcPr>
            <w:tcW w:w="2526" w:type="dxa"/>
          </w:tcPr>
          <w:p w:rsidR="00F315DC" w:rsidRPr="00CE378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37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315DC" w:rsidRPr="00110898" w:rsidTr="00F315DC">
        <w:trPr>
          <w:jc w:val="center"/>
        </w:trPr>
        <w:tc>
          <w:tcPr>
            <w:tcW w:w="481" w:type="dxa"/>
          </w:tcPr>
          <w:p w:rsidR="00F315DC" w:rsidRPr="00110898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0142A" w:rsidRPr="0040142A" w:rsidRDefault="00F315DC" w:rsidP="0040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42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  </w:t>
            </w:r>
            <w:r w:rsidR="0040142A" w:rsidRPr="0040142A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и поздравления  «Мой любимый воспитатель» (ко Дню дошкольного работника) </w:t>
            </w:r>
          </w:p>
          <w:p w:rsidR="00F315DC" w:rsidRPr="00110898" w:rsidRDefault="00F315DC" w:rsidP="0040142A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15DC" w:rsidRPr="00110898" w:rsidRDefault="0040142A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26" w:type="dxa"/>
          </w:tcPr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F315DC" w:rsidRPr="00110898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F315DC" w:rsidRPr="00110898" w:rsidTr="00F315DC">
        <w:trPr>
          <w:trHeight w:val="917"/>
          <w:jc w:val="center"/>
        </w:trPr>
        <w:tc>
          <w:tcPr>
            <w:tcW w:w="481" w:type="dxa"/>
          </w:tcPr>
          <w:p w:rsidR="00F315DC" w:rsidRPr="00110898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315DC" w:rsidRPr="00110898" w:rsidRDefault="0040142A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42A">
              <w:rPr>
                <w:rFonts w:ascii="Times New Roman" w:hAnsi="Times New Roman"/>
                <w:sz w:val="28"/>
                <w:szCs w:val="28"/>
              </w:rPr>
              <w:t>Выставка </w:t>
            </w:r>
            <w:r>
              <w:rPr>
                <w:rFonts w:ascii="Times New Roman" w:hAnsi="Times New Roman"/>
                <w:sz w:val="28"/>
                <w:szCs w:val="28"/>
              </w:rPr>
              <w:t>рисунков, поделок «Огородная фантазия»</w:t>
            </w:r>
          </w:p>
        </w:tc>
        <w:tc>
          <w:tcPr>
            <w:tcW w:w="2268" w:type="dxa"/>
          </w:tcPr>
          <w:p w:rsidR="00F315DC" w:rsidRPr="00110898" w:rsidRDefault="0040142A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26" w:type="dxa"/>
          </w:tcPr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 воспитатели</w:t>
            </w:r>
          </w:p>
          <w:p w:rsidR="00F315DC" w:rsidRPr="00110898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F315DC" w:rsidRPr="00110898" w:rsidTr="00F315DC">
        <w:trPr>
          <w:trHeight w:val="1188"/>
          <w:jc w:val="center"/>
        </w:trPr>
        <w:tc>
          <w:tcPr>
            <w:tcW w:w="481" w:type="dxa"/>
          </w:tcPr>
          <w:p w:rsidR="00F315DC" w:rsidRPr="00110898" w:rsidRDefault="00F315DC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315DC" w:rsidRPr="008B7BF9" w:rsidRDefault="008B7BF9" w:rsidP="00F315DC">
            <w:pPr>
              <w:pStyle w:val="TableContents"/>
              <w:spacing w:before="120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>Т</w:t>
            </w:r>
            <w:r w:rsidRPr="008B7BF9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>ворчес</w:t>
            </w:r>
            <w:r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>кий конкурс «Новогодняя звезда</w:t>
            </w:r>
            <w:r w:rsidRPr="008B7BF9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2268" w:type="dxa"/>
          </w:tcPr>
          <w:p w:rsidR="00F315DC" w:rsidRPr="00110898" w:rsidRDefault="00F315DC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26" w:type="dxa"/>
          </w:tcPr>
          <w:p w:rsidR="00F315D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зав по ВМР</w:t>
            </w:r>
          </w:p>
          <w:p w:rsidR="00F315DC" w:rsidRPr="00110898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 воспитатели</w:t>
            </w: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родители</w:t>
            </w:r>
          </w:p>
        </w:tc>
      </w:tr>
      <w:tr w:rsidR="00F315DC" w:rsidRPr="00110898" w:rsidTr="00F315DC">
        <w:trPr>
          <w:jc w:val="center"/>
        </w:trPr>
        <w:tc>
          <w:tcPr>
            <w:tcW w:w="481" w:type="dxa"/>
          </w:tcPr>
          <w:p w:rsidR="00F315DC" w:rsidRPr="00110898" w:rsidRDefault="00F315DC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315DC" w:rsidRPr="00110898" w:rsidRDefault="008B7BF9" w:rsidP="00F315DC">
            <w:pPr>
              <w:pStyle w:val="TableContents"/>
              <w:spacing w:before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«Рисуем вместе с папой»</w:t>
            </w:r>
          </w:p>
        </w:tc>
        <w:tc>
          <w:tcPr>
            <w:tcW w:w="2268" w:type="dxa"/>
          </w:tcPr>
          <w:p w:rsidR="00F315DC" w:rsidRPr="00110898" w:rsidRDefault="008B7BF9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26" w:type="dxa"/>
          </w:tcPr>
          <w:p w:rsidR="00F315DC" w:rsidRPr="00110898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 воспитатели</w:t>
            </w:r>
          </w:p>
        </w:tc>
      </w:tr>
      <w:tr w:rsidR="00F315DC" w:rsidRPr="00110898" w:rsidTr="00F315DC">
        <w:trPr>
          <w:trHeight w:val="522"/>
          <w:jc w:val="center"/>
        </w:trPr>
        <w:tc>
          <w:tcPr>
            <w:tcW w:w="481" w:type="dxa"/>
          </w:tcPr>
          <w:p w:rsidR="00F315DC" w:rsidRPr="00110898" w:rsidRDefault="00F315DC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315DC" w:rsidRPr="00110898" w:rsidRDefault="008B7BF9" w:rsidP="00F315DC">
            <w:pPr>
              <w:pStyle w:val="TableContents"/>
              <w:spacing w:before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фотогазеты «Мама, мамочка, мамуля!»</w:t>
            </w:r>
          </w:p>
        </w:tc>
        <w:tc>
          <w:tcPr>
            <w:tcW w:w="2268" w:type="dxa"/>
          </w:tcPr>
          <w:p w:rsidR="00F315DC" w:rsidRPr="00110898" w:rsidRDefault="008B7BF9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26" w:type="dxa"/>
          </w:tcPr>
          <w:p w:rsidR="00F315D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F315D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физическому воспитанию</w:t>
            </w:r>
          </w:p>
          <w:p w:rsidR="00F315DC" w:rsidRPr="00110898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родители</w:t>
            </w:r>
          </w:p>
        </w:tc>
      </w:tr>
      <w:tr w:rsidR="00F315DC" w:rsidRPr="00110898" w:rsidTr="00F315DC">
        <w:trPr>
          <w:jc w:val="center"/>
        </w:trPr>
        <w:tc>
          <w:tcPr>
            <w:tcW w:w="481" w:type="dxa"/>
          </w:tcPr>
          <w:p w:rsidR="00F315DC" w:rsidRPr="00110898" w:rsidRDefault="00F315DC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315DC" w:rsidRPr="00110898" w:rsidRDefault="008B7BF9" w:rsidP="00F315DC">
            <w:pPr>
              <w:pStyle w:val="TableContents"/>
              <w:spacing w:before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«Я рисую спорт»</w:t>
            </w:r>
          </w:p>
        </w:tc>
        <w:tc>
          <w:tcPr>
            <w:tcW w:w="2268" w:type="dxa"/>
          </w:tcPr>
          <w:p w:rsidR="00F315DC" w:rsidRPr="00110898" w:rsidRDefault="008B7BF9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26" w:type="dxa"/>
          </w:tcPr>
          <w:p w:rsidR="00F315DC" w:rsidRPr="00110898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 воспитатели</w:t>
            </w: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родители</w:t>
            </w:r>
          </w:p>
        </w:tc>
      </w:tr>
      <w:tr w:rsidR="00F315DC" w:rsidRPr="00110898" w:rsidTr="00F315DC">
        <w:trPr>
          <w:jc w:val="center"/>
        </w:trPr>
        <w:tc>
          <w:tcPr>
            <w:tcW w:w="481" w:type="dxa"/>
          </w:tcPr>
          <w:p w:rsidR="00F315DC" w:rsidRPr="00110898" w:rsidRDefault="00F315DC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315DC" w:rsidRDefault="008B7BF9" w:rsidP="00F315DC">
            <w:pPr>
              <w:pStyle w:val="TableContents"/>
              <w:spacing w:before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стенгазеты «Спорт в семье»</w:t>
            </w:r>
          </w:p>
        </w:tc>
        <w:tc>
          <w:tcPr>
            <w:tcW w:w="2268" w:type="dxa"/>
          </w:tcPr>
          <w:p w:rsidR="00F315DC" w:rsidRPr="00110898" w:rsidRDefault="008B7BF9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26" w:type="dxa"/>
          </w:tcPr>
          <w:p w:rsidR="00F315D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 воспитатели</w:t>
            </w:r>
            <w:r w:rsidRPr="00110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родители</w:t>
            </w:r>
          </w:p>
        </w:tc>
      </w:tr>
    </w:tbl>
    <w:p w:rsidR="00DC23FB" w:rsidRDefault="00DC23FB" w:rsidP="00F315DC">
      <w:pPr>
        <w:pStyle w:val="a5"/>
        <w:spacing w:before="120" w:after="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DC23FB" w:rsidRDefault="00831258" w:rsidP="00DC23FB">
      <w:pPr>
        <w:pStyle w:val="a5"/>
        <w:spacing w:before="120" w:after="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en-US"/>
        </w:rPr>
        <w:t>IV</w:t>
      </w:r>
      <w:r w:rsidR="00F315DC" w:rsidRPr="0016302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ВЗАИМОДЕЙСТВИЕ В РАБОТЕ С СЕМЬЕЙ</w:t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И СОЦИУМОМ</w:t>
      </w:r>
      <w:r w:rsidR="00DC23F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</w:p>
    <w:p w:rsidR="00DC23FB" w:rsidRPr="00DC23FB" w:rsidRDefault="00DC23FB" w:rsidP="00CE378C">
      <w:pPr>
        <w:pStyle w:val="a5"/>
        <w:spacing w:before="120" w:after="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4</w:t>
      </w:r>
      <w:r w:rsidRPr="00DC23F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.1. Общие мероприятия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6"/>
        <w:gridCol w:w="4805"/>
        <w:gridCol w:w="2030"/>
        <w:gridCol w:w="2520"/>
      </w:tblGrid>
      <w:tr w:rsidR="00F315DC" w:rsidRPr="00163025" w:rsidTr="00F315DC">
        <w:trPr>
          <w:jc w:val="center"/>
        </w:trPr>
        <w:tc>
          <w:tcPr>
            <w:tcW w:w="536" w:type="dxa"/>
          </w:tcPr>
          <w:p w:rsidR="00F315DC" w:rsidRPr="00163025" w:rsidRDefault="007F730E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05" w:type="dxa"/>
          </w:tcPr>
          <w:p w:rsidR="007F730E" w:rsidRDefault="007F730E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30" w:type="dxa"/>
          </w:tcPr>
          <w:p w:rsidR="007F730E" w:rsidRDefault="007F730E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20" w:type="dxa"/>
          </w:tcPr>
          <w:p w:rsidR="007F730E" w:rsidRDefault="007F730E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5DC" w:rsidRPr="00163025" w:rsidTr="00F315DC">
        <w:trPr>
          <w:jc w:val="center"/>
        </w:trPr>
        <w:tc>
          <w:tcPr>
            <w:tcW w:w="536" w:type="dxa"/>
          </w:tcPr>
          <w:p w:rsidR="00F315DC" w:rsidRPr="00163025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F315DC" w:rsidRPr="00163025" w:rsidRDefault="00DC23FB" w:rsidP="00DC23FB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>Разработка системы работы с родителями (законными представителями)</w:t>
            </w:r>
          </w:p>
        </w:tc>
        <w:tc>
          <w:tcPr>
            <w:tcW w:w="2030" w:type="dxa"/>
          </w:tcPr>
          <w:p w:rsidR="00F315DC" w:rsidRPr="00163025" w:rsidRDefault="00DC23FB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DC23FB" w:rsidRDefault="00DC23FB" w:rsidP="00DC23FB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315DC" w:rsidRPr="00163025" w:rsidRDefault="00DC23FB" w:rsidP="00DC23FB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  <w:r w:rsidRPr="00DC23FB">
              <w:rPr>
                <w:rFonts w:ascii="Times New Roman" w:hAnsi="Times New Roman"/>
                <w:sz w:val="28"/>
                <w:szCs w:val="28"/>
              </w:rPr>
              <w:t xml:space="preserve"> Старший </w:t>
            </w:r>
            <w:r w:rsidRPr="00DC23FB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Педагоги ДОУ</w:t>
            </w:r>
          </w:p>
        </w:tc>
      </w:tr>
      <w:tr w:rsidR="00F315DC" w:rsidRPr="00163025" w:rsidTr="00F315DC">
        <w:trPr>
          <w:jc w:val="center"/>
        </w:trPr>
        <w:tc>
          <w:tcPr>
            <w:tcW w:w="536" w:type="dxa"/>
          </w:tcPr>
          <w:p w:rsidR="00F315DC" w:rsidRPr="00163025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805" w:type="dxa"/>
          </w:tcPr>
          <w:p w:rsidR="00DC23FB" w:rsidRPr="00DC23FB" w:rsidRDefault="00DC23FB" w:rsidP="00DC23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перспективного плана работы ДОУ с родителями (законными представителями)   на 2020 – 2021 учебный год. </w:t>
            </w:r>
          </w:p>
          <w:p w:rsidR="00F315DC" w:rsidRPr="00163025" w:rsidRDefault="00F315DC" w:rsidP="00DC23FB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315DC" w:rsidRPr="00163025" w:rsidRDefault="00DC23FB" w:rsidP="000508F2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20" w:type="dxa"/>
          </w:tcPr>
          <w:p w:rsidR="00F315DC" w:rsidRPr="00163025" w:rsidRDefault="00DC23FB" w:rsidP="00DC23F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>Старший воспитатель Педагоги ДОУ</w:t>
            </w:r>
          </w:p>
        </w:tc>
      </w:tr>
      <w:tr w:rsidR="00F315DC" w:rsidRPr="00163025" w:rsidTr="00F315DC">
        <w:trPr>
          <w:jc w:val="center"/>
        </w:trPr>
        <w:tc>
          <w:tcPr>
            <w:tcW w:w="536" w:type="dxa"/>
          </w:tcPr>
          <w:p w:rsidR="00F315DC" w:rsidRPr="00163025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5" w:type="dxa"/>
          </w:tcPr>
          <w:p w:rsidR="00DC23FB" w:rsidRPr="00DC23FB" w:rsidRDefault="00DC23FB" w:rsidP="00DC23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>Сбор банка данных по семьям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Социологическое исследование социального статуса и психологического микроклимата семьи: анкетирование, наблюдение, беседы </w:t>
            </w:r>
          </w:p>
          <w:p w:rsidR="00F315DC" w:rsidRPr="00163025" w:rsidRDefault="00F315DC" w:rsidP="00DC23FB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315DC" w:rsidRPr="00163025" w:rsidRDefault="00DC23FB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 xml:space="preserve">Сентябрь    </w:t>
            </w:r>
          </w:p>
        </w:tc>
        <w:tc>
          <w:tcPr>
            <w:tcW w:w="2520" w:type="dxa"/>
          </w:tcPr>
          <w:p w:rsidR="00DC23FB" w:rsidRPr="00DC23FB" w:rsidRDefault="00DC23FB" w:rsidP="00DC23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  <w:p w:rsidR="00F315DC" w:rsidRPr="00163025" w:rsidRDefault="00F315DC" w:rsidP="00DC23F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15DC" w:rsidRPr="00163025" w:rsidTr="00F315DC">
        <w:trPr>
          <w:jc w:val="center"/>
        </w:trPr>
        <w:tc>
          <w:tcPr>
            <w:tcW w:w="536" w:type="dxa"/>
          </w:tcPr>
          <w:p w:rsidR="00F315DC" w:rsidRPr="00163025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5" w:type="dxa"/>
          </w:tcPr>
          <w:p w:rsidR="00DC23FB" w:rsidRPr="00DC23FB" w:rsidRDefault="00DC23FB" w:rsidP="00DC23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обеспечение: создание пакета документации, обеспечивающей сотрудничество с родителями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5DC" w:rsidRPr="00163025" w:rsidRDefault="00F315DC" w:rsidP="00DC23FB">
            <w:pPr>
              <w:pStyle w:val="TableContents"/>
              <w:spacing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30" w:type="dxa"/>
          </w:tcPr>
          <w:p w:rsidR="00F315DC" w:rsidRPr="00163025" w:rsidRDefault="00DC23FB" w:rsidP="00DC23F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DC23FB" w:rsidRPr="00DC23FB" w:rsidRDefault="00DC23FB" w:rsidP="00DC23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315DC" w:rsidRPr="00163025" w:rsidRDefault="00F315DC" w:rsidP="00DC23F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5DC" w:rsidRPr="00163025" w:rsidTr="00F315DC">
        <w:trPr>
          <w:jc w:val="center"/>
        </w:trPr>
        <w:tc>
          <w:tcPr>
            <w:tcW w:w="536" w:type="dxa"/>
          </w:tcPr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4805" w:type="dxa"/>
          </w:tcPr>
          <w:p w:rsidR="00F315DC" w:rsidRPr="00163025" w:rsidRDefault="00DC23FB" w:rsidP="00DC23FB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>Оформление и обновление информационных стендов и уголков для родителей</w:t>
            </w:r>
          </w:p>
        </w:tc>
        <w:tc>
          <w:tcPr>
            <w:tcW w:w="2030" w:type="dxa"/>
          </w:tcPr>
          <w:p w:rsidR="00DC23FB" w:rsidRPr="00DC23FB" w:rsidRDefault="00DC23FB" w:rsidP="00DC23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F315DC" w:rsidRPr="00163025" w:rsidRDefault="00F315DC" w:rsidP="00DC23F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C23FB" w:rsidRPr="00DC23FB" w:rsidRDefault="00DC23FB" w:rsidP="00DC23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315DC" w:rsidRPr="00163025" w:rsidRDefault="00F315DC" w:rsidP="00DC23FB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15DC" w:rsidRPr="00163025" w:rsidTr="00F315DC">
        <w:trPr>
          <w:jc w:val="center"/>
        </w:trPr>
        <w:tc>
          <w:tcPr>
            <w:tcW w:w="536" w:type="dxa"/>
          </w:tcPr>
          <w:p w:rsidR="00F315DC" w:rsidRPr="00163025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4805" w:type="dxa"/>
          </w:tcPr>
          <w:p w:rsidR="00F315DC" w:rsidRPr="00163025" w:rsidRDefault="00DC23FB" w:rsidP="00DC23FB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>Выставки Оформление праздничных газет и поздравлений Оформление фотовыставок Оформление выставок детских работ</w:t>
            </w:r>
          </w:p>
        </w:tc>
        <w:tc>
          <w:tcPr>
            <w:tcW w:w="2030" w:type="dxa"/>
          </w:tcPr>
          <w:p w:rsidR="00F315DC" w:rsidRPr="00163025" w:rsidRDefault="00DC23FB" w:rsidP="00DC23FB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3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DC23FB" w:rsidRPr="00163025" w:rsidRDefault="00DC23FB" w:rsidP="00DC23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23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      Педагоги ДОУ</w:t>
            </w:r>
          </w:p>
          <w:p w:rsidR="00F315DC" w:rsidRPr="00163025" w:rsidRDefault="00F315DC" w:rsidP="00DC23FB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730E" w:rsidRDefault="007F730E" w:rsidP="007F730E">
      <w:pPr>
        <w:pStyle w:val="a5"/>
        <w:spacing w:before="120"/>
        <w:ind w:left="405"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4.2.</w:t>
      </w:r>
      <w:r w:rsidRPr="007F730E">
        <w:t xml:space="preserve"> </w:t>
      </w:r>
      <w:r w:rsidRPr="007F730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Общие родительские собрания</w:t>
      </w:r>
    </w:p>
    <w:tbl>
      <w:tblPr>
        <w:tblStyle w:val="a9"/>
        <w:tblW w:w="0" w:type="auto"/>
        <w:tblInd w:w="250" w:type="dxa"/>
        <w:tblLook w:val="04A0"/>
      </w:tblPr>
      <w:tblGrid>
        <w:gridCol w:w="618"/>
        <w:gridCol w:w="4678"/>
        <w:gridCol w:w="2126"/>
        <w:gridCol w:w="2410"/>
      </w:tblGrid>
      <w:tr w:rsidR="007F730E" w:rsidTr="007F730E">
        <w:tc>
          <w:tcPr>
            <w:tcW w:w="618" w:type="dxa"/>
          </w:tcPr>
          <w:p w:rsidR="007F730E" w:rsidRDefault="007F730E" w:rsidP="007F730E">
            <w:pPr>
              <w:pStyle w:val="a5"/>
              <w:spacing w:before="12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7F730E" w:rsidRPr="00163025" w:rsidRDefault="007F730E" w:rsidP="000508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7F730E" w:rsidRPr="00163025" w:rsidRDefault="007F730E" w:rsidP="000508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7F730E" w:rsidRPr="00163025" w:rsidRDefault="007F730E" w:rsidP="000508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F730E" w:rsidTr="007F730E">
        <w:tc>
          <w:tcPr>
            <w:tcW w:w="618" w:type="dxa"/>
          </w:tcPr>
          <w:p w:rsidR="007F730E" w:rsidRP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Собрание №1 </w:t>
            </w:r>
          </w:p>
          <w:p w:rsid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1. Анализ работы за прошедший учебный год. </w:t>
            </w:r>
          </w:p>
          <w:p w:rsid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2. Знакомство родителей (законных представителей) с годовым планом ДОУ на 2020 – 2021 учебный год. </w:t>
            </w:r>
          </w:p>
          <w:p w:rsidR="007F730E" w:rsidRP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3. Организация детского питания. 4.Выбор родительского комитета ДОУ (по одному представителю от группы) </w:t>
            </w:r>
          </w:p>
        </w:tc>
        <w:tc>
          <w:tcPr>
            <w:tcW w:w="2126" w:type="dxa"/>
          </w:tcPr>
          <w:p w:rsidR="007F730E" w:rsidRP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7F730E" w:rsidRDefault="007F730E" w:rsidP="00834302">
            <w:pPr>
              <w:pStyle w:val="a5"/>
              <w:spacing w:after="0"/>
              <w:ind w:left="405"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Заведующий,</w:t>
            </w:r>
          </w:p>
          <w:p w:rsidR="007F730E" w:rsidRDefault="007F730E" w:rsidP="00834302">
            <w:pPr>
              <w:pStyle w:val="a5"/>
              <w:spacing w:after="0"/>
              <w:ind w:left="405"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7F730E" w:rsidRPr="007F730E" w:rsidRDefault="007F730E" w:rsidP="00834302">
            <w:pPr>
              <w:pStyle w:val="a5"/>
              <w:spacing w:after="0"/>
              <w:ind w:left="405"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старший воспитатель </w:t>
            </w:r>
          </w:p>
          <w:p w:rsidR="007F730E" w:rsidRP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7F730E" w:rsidTr="007F730E">
        <w:tc>
          <w:tcPr>
            <w:tcW w:w="618" w:type="dxa"/>
          </w:tcPr>
          <w:p w:rsidR="007F730E" w:rsidRDefault="007F730E" w:rsidP="00834302">
            <w:pPr>
              <w:pStyle w:val="a5"/>
              <w:spacing w:after="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Собрание № 2  </w:t>
            </w:r>
          </w:p>
          <w:p w:rsid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Родительское собрание «Результаты </w:t>
            </w:r>
            <w:proofErr w:type="spellStart"/>
            <w:proofErr w:type="gramStart"/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 – образовательной</w:t>
            </w:r>
            <w:proofErr w:type="gramEnd"/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 деятельности по итогам учебного полугодия»</w:t>
            </w:r>
            <w:r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7F730E" w:rsidRP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2.Организационные вопросы.</w:t>
            </w: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F730E" w:rsidRP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7F730E" w:rsidRDefault="007F730E" w:rsidP="00834302">
            <w:pPr>
              <w:pStyle w:val="a5"/>
              <w:spacing w:after="0"/>
              <w:ind w:left="405"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Заведующий,</w:t>
            </w:r>
          </w:p>
          <w:p w:rsidR="007F730E" w:rsidRDefault="007F730E" w:rsidP="00834302">
            <w:pPr>
              <w:pStyle w:val="a5"/>
              <w:spacing w:after="0"/>
              <w:ind w:left="405"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7F730E" w:rsidRPr="007F730E" w:rsidRDefault="007F730E" w:rsidP="00834302">
            <w:pPr>
              <w:pStyle w:val="a5"/>
              <w:spacing w:after="0"/>
              <w:ind w:left="405"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старший воспитатель </w:t>
            </w:r>
          </w:p>
          <w:p w:rsidR="007F730E" w:rsidRDefault="007F730E" w:rsidP="00834302">
            <w:pPr>
              <w:pStyle w:val="a5"/>
              <w:spacing w:after="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30E" w:rsidTr="007F730E">
        <w:tc>
          <w:tcPr>
            <w:tcW w:w="618" w:type="dxa"/>
          </w:tcPr>
          <w:p w:rsidR="007F730E" w:rsidRDefault="007F730E" w:rsidP="00834302">
            <w:pPr>
              <w:pStyle w:val="a5"/>
              <w:spacing w:after="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Собрание № 3</w:t>
            </w: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1.Подведение итогов работы ДОУ за 2020 – 2021 год </w:t>
            </w:r>
          </w:p>
          <w:p w:rsid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2. Мониторинг качества предоставления услуг ДОУ (анкетирование родителей). </w:t>
            </w:r>
          </w:p>
          <w:p w:rsidR="007F730E" w:rsidRP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3. Организация работы в летний оздоровительный период </w:t>
            </w:r>
          </w:p>
          <w:p w:rsidR="007F730E" w:rsidRP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730E" w:rsidRPr="007F730E" w:rsidRDefault="007F730E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F730E" w:rsidRDefault="007F730E" w:rsidP="00834302">
            <w:pPr>
              <w:pStyle w:val="a5"/>
              <w:spacing w:after="0"/>
              <w:ind w:left="405"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Заведующий,</w:t>
            </w:r>
          </w:p>
          <w:p w:rsidR="007F730E" w:rsidRDefault="007F730E" w:rsidP="00834302">
            <w:pPr>
              <w:pStyle w:val="a5"/>
              <w:spacing w:after="0"/>
              <w:ind w:left="405"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7F730E" w:rsidRPr="007F730E" w:rsidRDefault="007F730E" w:rsidP="00834302">
            <w:pPr>
              <w:pStyle w:val="a5"/>
              <w:spacing w:after="0"/>
              <w:ind w:left="405"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7F730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старший воспитатель </w:t>
            </w:r>
          </w:p>
          <w:p w:rsidR="007F730E" w:rsidRDefault="007F730E" w:rsidP="00834302">
            <w:pPr>
              <w:pStyle w:val="a5"/>
              <w:spacing w:after="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3116" w:rsidRDefault="00973116" w:rsidP="00834302">
      <w:pPr>
        <w:pStyle w:val="a5"/>
        <w:spacing w:after="0"/>
        <w:ind w:left="405"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4.3</w:t>
      </w:r>
      <w:r w:rsidRPr="00973116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. Групповые родительские собрания </w:t>
      </w:r>
    </w:p>
    <w:tbl>
      <w:tblPr>
        <w:tblStyle w:val="a9"/>
        <w:tblW w:w="0" w:type="auto"/>
        <w:tblInd w:w="250" w:type="dxa"/>
        <w:tblLook w:val="04A0"/>
      </w:tblPr>
      <w:tblGrid>
        <w:gridCol w:w="618"/>
        <w:gridCol w:w="4591"/>
        <w:gridCol w:w="2276"/>
        <w:gridCol w:w="2544"/>
      </w:tblGrid>
      <w:tr w:rsidR="00973116" w:rsidTr="00973116">
        <w:tc>
          <w:tcPr>
            <w:tcW w:w="618" w:type="dxa"/>
          </w:tcPr>
          <w:p w:rsidR="00973116" w:rsidRDefault="00973116" w:rsidP="000508F2">
            <w:pPr>
              <w:pStyle w:val="a5"/>
              <w:spacing w:before="12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91" w:type="dxa"/>
          </w:tcPr>
          <w:p w:rsidR="00973116" w:rsidRPr="00163025" w:rsidRDefault="00973116" w:rsidP="000508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76" w:type="dxa"/>
          </w:tcPr>
          <w:p w:rsidR="00973116" w:rsidRPr="00163025" w:rsidRDefault="00973116" w:rsidP="000508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44" w:type="dxa"/>
          </w:tcPr>
          <w:p w:rsidR="00973116" w:rsidRPr="00163025" w:rsidRDefault="00973116" w:rsidP="000508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73116" w:rsidTr="00973116">
        <w:tc>
          <w:tcPr>
            <w:tcW w:w="618" w:type="dxa"/>
          </w:tcPr>
          <w:p w:rsidR="00973116" w:rsidRDefault="00973116" w:rsidP="00834302">
            <w:pPr>
              <w:pStyle w:val="a5"/>
              <w:spacing w:after="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1" w:type="dxa"/>
          </w:tcPr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Организационное собрание: «Будем знакомы. Адаптационный период» </w:t>
            </w:r>
          </w:p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44" w:type="dxa"/>
          </w:tcPr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Группы</w:t>
            </w:r>
            <w:r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 №5, №12, №15, №24, №2, №21</w:t>
            </w:r>
          </w:p>
        </w:tc>
      </w:tr>
      <w:tr w:rsidR="00973116" w:rsidTr="00973116">
        <w:tc>
          <w:tcPr>
            <w:tcW w:w="618" w:type="dxa"/>
          </w:tcPr>
          <w:p w:rsidR="00973116" w:rsidRDefault="00973116" w:rsidP="00834302">
            <w:pPr>
              <w:pStyle w:val="a5"/>
              <w:spacing w:after="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91" w:type="dxa"/>
          </w:tcPr>
          <w:p w:rsid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«Вот и стали мы на год взрослее»</w:t>
            </w:r>
          </w:p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«Задачи воспитания и обучения на учебный год». Анкетирование «Мой ребёнок» </w:t>
            </w:r>
          </w:p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44" w:type="dxa"/>
          </w:tcPr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2 младшие, средние, старшие </w:t>
            </w: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подготовительные группы</w:t>
            </w:r>
          </w:p>
        </w:tc>
      </w:tr>
      <w:tr w:rsidR="00973116" w:rsidTr="00973116">
        <w:tc>
          <w:tcPr>
            <w:tcW w:w="618" w:type="dxa"/>
          </w:tcPr>
          <w:p w:rsidR="00973116" w:rsidRDefault="00973116" w:rsidP="00834302">
            <w:pPr>
              <w:pStyle w:val="a5"/>
              <w:spacing w:after="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91" w:type="dxa"/>
          </w:tcPr>
          <w:p w:rsid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«Взаимодействие детского сада и семьи» </w:t>
            </w:r>
          </w:p>
          <w:p w:rsid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«Сюжетно- ролевая игра, как средство интеллектуального развития ребенка»</w:t>
            </w:r>
          </w:p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«Бережём здоровье с детства или десять заповедей здоровья» </w:t>
            </w:r>
          </w:p>
        </w:tc>
        <w:tc>
          <w:tcPr>
            <w:tcW w:w="2276" w:type="dxa"/>
          </w:tcPr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44" w:type="dxa"/>
          </w:tcPr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Все группы</w:t>
            </w:r>
          </w:p>
        </w:tc>
      </w:tr>
      <w:tr w:rsidR="00973116" w:rsidTr="00973116">
        <w:tc>
          <w:tcPr>
            <w:tcW w:w="618" w:type="dxa"/>
          </w:tcPr>
          <w:p w:rsidR="00973116" w:rsidRDefault="00973116" w:rsidP="00834302">
            <w:pPr>
              <w:pStyle w:val="a5"/>
              <w:spacing w:after="0"/>
              <w:ind w:right="120"/>
              <w:jc w:val="center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91" w:type="dxa"/>
          </w:tcPr>
          <w:p w:rsid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 xml:space="preserve">Итоговое собрание «Чему мы научились за год» </w:t>
            </w:r>
          </w:p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«Успехи нашей группы за год»</w:t>
            </w:r>
          </w:p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«Семья на пороге школьной жизни»</w:t>
            </w:r>
          </w:p>
        </w:tc>
        <w:tc>
          <w:tcPr>
            <w:tcW w:w="2276" w:type="dxa"/>
          </w:tcPr>
          <w:p w:rsidR="00973116" w:rsidRP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973116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44" w:type="dxa"/>
          </w:tcPr>
          <w:p w:rsidR="00973116" w:rsidRDefault="00973116" w:rsidP="00834302">
            <w:pPr>
              <w:pStyle w:val="a5"/>
              <w:spacing w:after="0"/>
              <w:ind w:right="120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</w:rPr>
              <w:t>Все группы</w:t>
            </w:r>
          </w:p>
        </w:tc>
      </w:tr>
    </w:tbl>
    <w:p w:rsidR="00F315DC" w:rsidRPr="00CE378C" w:rsidRDefault="00F315DC" w:rsidP="00CA03B4">
      <w:pPr>
        <w:pStyle w:val="a5"/>
        <w:numPr>
          <w:ilvl w:val="1"/>
          <w:numId w:val="36"/>
        </w:numPr>
        <w:spacing w:before="120"/>
        <w:ind w:left="720"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78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РАБОТА С СОЦИУМОМ </w:t>
      </w:r>
      <w:r w:rsidR="007C6182" w:rsidRPr="00CE378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(</w:t>
      </w:r>
      <w:r w:rsidRPr="00CE378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на договорной основе)                                                                                                      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0"/>
        <w:gridCol w:w="4984"/>
        <w:gridCol w:w="1672"/>
        <w:gridCol w:w="2314"/>
      </w:tblGrid>
      <w:tr w:rsidR="00F315DC" w:rsidRPr="00163025" w:rsidTr="00F315DC">
        <w:trPr>
          <w:trHeight w:val="145"/>
          <w:jc w:val="center"/>
        </w:trPr>
        <w:tc>
          <w:tcPr>
            <w:tcW w:w="700" w:type="dxa"/>
          </w:tcPr>
          <w:p w:rsidR="00F315DC" w:rsidRPr="00163025" w:rsidRDefault="00CE378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672" w:type="dxa"/>
          </w:tcPr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14" w:type="dxa"/>
          </w:tcPr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5DC" w:rsidRPr="00163025" w:rsidTr="00F315DC">
        <w:trPr>
          <w:trHeight w:val="145"/>
          <w:jc w:val="center"/>
        </w:trPr>
        <w:tc>
          <w:tcPr>
            <w:tcW w:w="700" w:type="dxa"/>
          </w:tcPr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F315DC" w:rsidRPr="00163025" w:rsidRDefault="00F315DC" w:rsidP="00F315D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Взаимодействие со школой.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672" w:type="dxa"/>
          </w:tcPr>
          <w:p w:rsidR="00F315DC" w:rsidRPr="00163025" w:rsidRDefault="00F315DC" w:rsidP="000508F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</w:tcPr>
          <w:p w:rsidR="00F315DC" w:rsidRPr="00163025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F315DC" w:rsidRPr="00163025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СОШ №56</w:t>
            </w:r>
          </w:p>
        </w:tc>
      </w:tr>
      <w:tr w:rsidR="00F315DC" w:rsidRPr="00163025" w:rsidTr="00F315DC">
        <w:trPr>
          <w:trHeight w:val="3228"/>
          <w:jc w:val="center"/>
        </w:trPr>
        <w:tc>
          <w:tcPr>
            <w:tcW w:w="700" w:type="dxa"/>
          </w:tcPr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84" w:type="dxa"/>
          </w:tcPr>
          <w:p w:rsidR="00F315DC" w:rsidRPr="00933B56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3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Взаимодействие с театрами</w:t>
            </w:r>
          </w:p>
          <w:p w:rsidR="00F315DC" w:rsidRPr="00163025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Цель: Установление сотрудничества с целью духовно-нравственного и культурно-эстетического развития детей.</w:t>
            </w:r>
          </w:p>
        </w:tc>
        <w:tc>
          <w:tcPr>
            <w:tcW w:w="1672" w:type="dxa"/>
          </w:tcPr>
          <w:p w:rsidR="00F315DC" w:rsidRPr="00163025" w:rsidRDefault="00F315DC" w:rsidP="000508F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</w:tcPr>
          <w:p w:rsidR="00F315DC" w:rsidRPr="00163025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театры</w:t>
            </w:r>
          </w:p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Бахваловой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F315DC" w:rsidRPr="00163025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Сказка, Новый стиль, Друзья, Карусель, Балаганчик,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Сундучок, Театр Оперы и балета)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315DC" w:rsidRPr="00163025" w:rsidTr="00F315DC">
        <w:trPr>
          <w:trHeight w:val="145"/>
          <w:jc w:val="center"/>
        </w:trPr>
        <w:tc>
          <w:tcPr>
            <w:tcW w:w="700" w:type="dxa"/>
          </w:tcPr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4984" w:type="dxa"/>
          </w:tcPr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14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Взаимодействие с фото-студиями</w:t>
            </w:r>
          </w:p>
          <w:p w:rsidR="00F315DC" w:rsidRPr="00A1143E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A1143E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Удовлетворение потребностей 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фото, видео - съёмках, выпускных альбомах.</w:t>
            </w:r>
          </w:p>
        </w:tc>
        <w:tc>
          <w:tcPr>
            <w:tcW w:w="1672" w:type="dxa"/>
          </w:tcPr>
          <w:p w:rsidR="00F315DC" w:rsidRPr="00163025" w:rsidRDefault="00F315DC" w:rsidP="000508F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</w:tcPr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«Шоколад»</w:t>
            </w:r>
          </w:p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«Сказка»</w:t>
            </w:r>
          </w:p>
          <w:p w:rsidR="00F315DC" w:rsidRPr="00A1143E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15DC" w:rsidRPr="00163025" w:rsidTr="00F315DC">
        <w:trPr>
          <w:trHeight w:val="145"/>
          <w:jc w:val="center"/>
        </w:trPr>
        <w:tc>
          <w:tcPr>
            <w:tcW w:w="700" w:type="dxa"/>
          </w:tcPr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4984" w:type="dxa"/>
          </w:tcPr>
          <w:p w:rsidR="00F315DC" w:rsidRPr="00C2453E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45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Взаимодействие с МКУК «ЦГБС»</w:t>
            </w:r>
          </w:p>
          <w:p w:rsidR="00F315DC" w:rsidRPr="00163025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Совместная культурно-просветительская деятельность, направленная на духовно-нравственное, эстетическое и гражданско-патриотическое воспитание детей, пропаганду чтения и книги.</w:t>
            </w:r>
          </w:p>
        </w:tc>
        <w:tc>
          <w:tcPr>
            <w:tcW w:w="1672" w:type="dxa"/>
          </w:tcPr>
          <w:p w:rsidR="00F315DC" w:rsidRPr="00163025" w:rsidRDefault="00F315DC" w:rsidP="000508F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</w:tcPr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F315DC" w:rsidRPr="00163025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Централизованная городская библиотечная система</w:t>
            </w:r>
          </w:p>
        </w:tc>
      </w:tr>
      <w:tr w:rsidR="00F315DC" w:rsidRPr="00163025" w:rsidTr="00F315DC">
        <w:trPr>
          <w:trHeight w:val="145"/>
          <w:jc w:val="center"/>
        </w:trPr>
        <w:tc>
          <w:tcPr>
            <w:tcW w:w="700" w:type="dxa"/>
          </w:tcPr>
          <w:p w:rsidR="00F315DC" w:rsidRPr="00163025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4984" w:type="dxa"/>
          </w:tcPr>
          <w:p w:rsidR="00F315DC" w:rsidRPr="008A3F50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3F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Взаимодействие с Мобильными цирками, Мобильными Планетариями, Шоу мыльных пузырей, Школой научных чудес.</w:t>
            </w:r>
          </w:p>
          <w:p w:rsidR="00F315DC" w:rsidRPr="00163025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Удовлетворение социально-культурных и образовательных потребностей детей.</w:t>
            </w:r>
          </w:p>
        </w:tc>
        <w:tc>
          <w:tcPr>
            <w:tcW w:w="1672" w:type="dxa"/>
          </w:tcPr>
          <w:p w:rsidR="00F315DC" w:rsidRPr="00163025" w:rsidRDefault="00F315DC" w:rsidP="000508F2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</w:tcPr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«Сумасшедшая лаборатория»</w:t>
            </w:r>
          </w:p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«Школа научных чудес»</w:t>
            </w:r>
          </w:p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«Шоу Тайм»</w:t>
            </w:r>
          </w:p>
          <w:p w:rsidR="00F315DC" w:rsidRPr="00163025" w:rsidRDefault="00F315DC" w:rsidP="004109C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«Группа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109CB"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15DC" w:rsidRPr="00163025" w:rsidTr="00F315DC">
        <w:trPr>
          <w:trHeight w:val="145"/>
          <w:jc w:val="center"/>
        </w:trPr>
        <w:tc>
          <w:tcPr>
            <w:tcW w:w="700" w:type="dxa"/>
          </w:tcPr>
          <w:p w:rsidR="00F315DC" w:rsidRPr="00163025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4984" w:type="dxa"/>
          </w:tcPr>
          <w:p w:rsidR="00F315D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3F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Взаимодействие с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ДШИ</w:t>
            </w:r>
            <w:r w:rsidRPr="008A3F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8A3F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М.П. Максаковой»</w:t>
            </w:r>
          </w:p>
          <w:p w:rsidR="00F315DC" w:rsidRPr="008A3F50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F50">
              <w:rPr>
                <w:rFonts w:ascii="Times New Roman" w:hAnsi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благоприятных условий для интеллектуального, нравственно-эстетического развития личности каждого ребенка.</w:t>
            </w:r>
          </w:p>
        </w:tc>
        <w:tc>
          <w:tcPr>
            <w:tcW w:w="1672" w:type="dxa"/>
          </w:tcPr>
          <w:p w:rsidR="00F315DC" w:rsidRPr="00163025" w:rsidRDefault="00F315DC" w:rsidP="000508F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</w:tcPr>
          <w:p w:rsidR="00F315DC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«Детская школа искусств имени М.П. Максаковой»</w:t>
            </w:r>
          </w:p>
        </w:tc>
      </w:tr>
      <w:tr w:rsidR="00F315DC" w:rsidRPr="00163025" w:rsidTr="00F315DC">
        <w:trPr>
          <w:trHeight w:val="145"/>
          <w:jc w:val="center"/>
        </w:trPr>
        <w:tc>
          <w:tcPr>
            <w:tcW w:w="700" w:type="dxa"/>
          </w:tcPr>
          <w:p w:rsidR="00F315DC" w:rsidRPr="00163025" w:rsidRDefault="00F315DC" w:rsidP="00F315DC">
            <w:pPr>
              <w:pStyle w:val="TableContents"/>
              <w:tabs>
                <w:tab w:val="center" w:pos="382"/>
              </w:tabs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84" w:type="dxa"/>
          </w:tcPr>
          <w:p w:rsidR="00F315DC" w:rsidRPr="00163025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Взаимодействие с детской поликлиникой: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1.Совместное планирование оздоровительно – профилактических мероприятий 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Просвещение родителей в вопросах сохранения и укрепления здоровья дошкольников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672" w:type="dxa"/>
          </w:tcPr>
          <w:p w:rsidR="00F315DC" w:rsidRPr="00163025" w:rsidRDefault="00F315DC" w:rsidP="000508F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</w:tcPr>
          <w:p w:rsidR="00F315DC" w:rsidRPr="00163025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Медицинская сестра</w:t>
            </w:r>
          </w:p>
        </w:tc>
      </w:tr>
    </w:tbl>
    <w:p w:rsidR="00CA03B4" w:rsidRDefault="00CA03B4" w:rsidP="00F315DC">
      <w:pPr>
        <w:pStyle w:val="a5"/>
        <w:spacing w:before="120"/>
        <w:ind w:right="120"/>
        <w:jc w:val="center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F315DC" w:rsidRPr="002A70AC" w:rsidRDefault="00F315DC" w:rsidP="00F315DC">
      <w:pPr>
        <w:pStyle w:val="a5"/>
        <w:spacing w:before="12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2A70A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en-US"/>
        </w:rPr>
        <w:t>V.</w:t>
      </w:r>
      <w:r w:rsidRPr="002A70A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КОНТРОЛЬ</w:t>
      </w:r>
    </w:p>
    <w:p w:rsidR="00CA03B4" w:rsidRPr="002A70AC" w:rsidRDefault="00CA03B4" w:rsidP="00F315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5.1</w:t>
      </w:r>
      <w:r w:rsidR="00F315DC" w:rsidRPr="002A70A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. </w:t>
      </w:r>
      <w:r w:rsidR="00F315DC" w:rsidRPr="0016302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Оперативный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2012"/>
        <w:gridCol w:w="1955"/>
      </w:tblGrid>
      <w:tr w:rsidR="00F315DC" w:rsidRPr="002A70AC" w:rsidTr="00F315DC">
        <w:trPr>
          <w:jc w:val="center"/>
        </w:trPr>
        <w:tc>
          <w:tcPr>
            <w:tcW w:w="883" w:type="dxa"/>
          </w:tcPr>
          <w:p w:rsidR="00F315DC" w:rsidRPr="002A70AC" w:rsidRDefault="00CE378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87" w:type="dxa"/>
          </w:tcPr>
          <w:p w:rsidR="00F315DC" w:rsidRPr="002A70AC" w:rsidRDefault="00F315DC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F315DC" w:rsidRPr="002A70AC" w:rsidRDefault="00F315DC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Срок</w:t>
            </w:r>
          </w:p>
        </w:tc>
        <w:tc>
          <w:tcPr>
            <w:tcW w:w="1955" w:type="dxa"/>
          </w:tcPr>
          <w:p w:rsidR="00F315DC" w:rsidRPr="002A70AC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454D8" w:rsidRPr="002A70AC" w:rsidTr="00F315DC">
        <w:trPr>
          <w:jc w:val="center"/>
        </w:trPr>
        <w:tc>
          <w:tcPr>
            <w:tcW w:w="883" w:type="dxa"/>
          </w:tcPr>
          <w:p w:rsidR="008454D8" w:rsidRPr="002A70AC" w:rsidRDefault="008454D8" w:rsidP="0040142A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87" w:type="dxa"/>
          </w:tcPr>
          <w:p w:rsidR="008454D8" w:rsidRPr="007C0487" w:rsidRDefault="007C0487" w:rsidP="007C0487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487">
              <w:rPr>
                <w:rFonts w:ascii="Times New Roman" w:hAnsi="Times New Roman"/>
                <w:sz w:val="28"/>
                <w:szCs w:val="28"/>
              </w:rPr>
              <w:t>Проверка развивающих центров «Сюжетно-ролевые игры»</w:t>
            </w:r>
          </w:p>
        </w:tc>
        <w:tc>
          <w:tcPr>
            <w:tcW w:w="2012" w:type="dxa"/>
          </w:tcPr>
          <w:p w:rsidR="008454D8" w:rsidRPr="007C0487" w:rsidRDefault="007C0487" w:rsidP="000508F2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48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55" w:type="dxa"/>
          </w:tcPr>
          <w:p w:rsidR="00A07E91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ав. по ВМР</w:t>
            </w:r>
          </w:p>
          <w:p w:rsidR="008454D8" w:rsidRPr="002A70AC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8454D8" w:rsidRPr="002A70AC" w:rsidTr="00F315DC">
        <w:trPr>
          <w:jc w:val="center"/>
        </w:trPr>
        <w:tc>
          <w:tcPr>
            <w:tcW w:w="883" w:type="dxa"/>
          </w:tcPr>
          <w:p w:rsidR="008454D8" w:rsidRPr="002A70AC" w:rsidRDefault="007C0487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87" w:type="dxa"/>
          </w:tcPr>
          <w:p w:rsidR="008454D8" w:rsidRPr="007C0487" w:rsidRDefault="004109CB" w:rsidP="004109CB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7C0487" w:rsidRPr="007C0487">
              <w:rPr>
                <w:rFonts w:ascii="Times New Roman" w:hAnsi="Times New Roman"/>
                <w:sz w:val="28"/>
                <w:szCs w:val="28"/>
              </w:rPr>
              <w:t>«Месячник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C0487" w:rsidRPr="007C0487">
              <w:rPr>
                <w:rFonts w:ascii="Times New Roman" w:hAnsi="Times New Roman"/>
                <w:sz w:val="28"/>
                <w:szCs w:val="28"/>
              </w:rPr>
              <w:t xml:space="preserve"> пожилого человека»</w:t>
            </w:r>
            <w:r w:rsidR="007C0487" w:rsidRPr="007C0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ежедневном планировании)</w:t>
            </w:r>
          </w:p>
        </w:tc>
        <w:tc>
          <w:tcPr>
            <w:tcW w:w="2012" w:type="dxa"/>
          </w:tcPr>
          <w:p w:rsidR="008454D8" w:rsidRDefault="008454D8" w:rsidP="00F315DC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0487" w:rsidRPr="002A70AC" w:rsidRDefault="007C0487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55" w:type="dxa"/>
          </w:tcPr>
          <w:p w:rsidR="00A07E91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ав. по ВМР</w:t>
            </w:r>
          </w:p>
          <w:p w:rsidR="008454D8" w:rsidRPr="002A70AC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8454D8" w:rsidRPr="002A70AC" w:rsidTr="00F315DC">
        <w:trPr>
          <w:jc w:val="center"/>
        </w:trPr>
        <w:tc>
          <w:tcPr>
            <w:tcW w:w="883" w:type="dxa"/>
          </w:tcPr>
          <w:p w:rsidR="008454D8" w:rsidRPr="002A70AC" w:rsidRDefault="007C0487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87" w:type="dxa"/>
          </w:tcPr>
          <w:p w:rsidR="007C0487" w:rsidRPr="007C0487" w:rsidRDefault="007C0487" w:rsidP="007C0487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487">
              <w:rPr>
                <w:rFonts w:ascii="Times New Roman" w:hAnsi="Times New Roman"/>
                <w:sz w:val="28"/>
                <w:szCs w:val="28"/>
              </w:rPr>
              <w:t>Анализ условий по повышению уровня компетентности родителей в вопросах физического воспитания детей, приобщению к спорту</w:t>
            </w:r>
          </w:p>
        </w:tc>
        <w:tc>
          <w:tcPr>
            <w:tcW w:w="2012" w:type="dxa"/>
          </w:tcPr>
          <w:p w:rsidR="008454D8" w:rsidRDefault="008454D8" w:rsidP="00F315DC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0487" w:rsidRPr="002A70AC" w:rsidRDefault="007C0487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55" w:type="dxa"/>
          </w:tcPr>
          <w:p w:rsidR="00A07E91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ав. по ВМР</w:t>
            </w:r>
          </w:p>
          <w:p w:rsidR="008454D8" w:rsidRPr="002A70AC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C0487" w:rsidRPr="002A70AC" w:rsidTr="00F315DC">
        <w:trPr>
          <w:jc w:val="center"/>
        </w:trPr>
        <w:tc>
          <w:tcPr>
            <w:tcW w:w="883" w:type="dxa"/>
          </w:tcPr>
          <w:p w:rsidR="007C0487" w:rsidRPr="002A70AC" w:rsidRDefault="007C0487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87" w:type="dxa"/>
          </w:tcPr>
          <w:p w:rsidR="007C0487" w:rsidRPr="007C0487" w:rsidRDefault="007C0487" w:rsidP="004109CB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7C0487">
              <w:rPr>
                <w:rFonts w:ascii="Times New Roman" w:hAnsi="Times New Roman"/>
                <w:sz w:val="28"/>
                <w:szCs w:val="28"/>
              </w:rPr>
              <w:t>Реализация  «Месячник</w:t>
            </w:r>
            <w:r w:rsidR="004109CB">
              <w:rPr>
                <w:rFonts w:ascii="Times New Roman" w:hAnsi="Times New Roman"/>
                <w:sz w:val="28"/>
                <w:szCs w:val="28"/>
              </w:rPr>
              <w:t>а</w:t>
            </w:r>
            <w:r w:rsidRPr="007C0487">
              <w:rPr>
                <w:rFonts w:ascii="Times New Roman" w:hAnsi="Times New Roman"/>
                <w:sz w:val="28"/>
                <w:szCs w:val="28"/>
              </w:rPr>
              <w:t xml:space="preserve"> Защитника Отечества»</w:t>
            </w:r>
            <w:r w:rsidR="004109CB">
              <w:rPr>
                <w:rFonts w:ascii="Times New Roman" w:hAnsi="Times New Roman"/>
                <w:sz w:val="28"/>
                <w:szCs w:val="28"/>
              </w:rPr>
              <w:t xml:space="preserve"> (в ежедневном планировании)</w:t>
            </w:r>
          </w:p>
        </w:tc>
        <w:tc>
          <w:tcPr>
            <w:tcW w:w="2012" w:type="dxa"/>
          </w:tcPr>
          <w:p w:rsidR="007C0487" w:rsidRPr="002A70AC" w:rsidRDefault="007C0487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55" w:type="dxa"/>
          </w:tcPr>
          <w:p w:rsidR="00A07E91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ав. по ВМР</w:t>
            </w:r>
          </w:p>
          <w:p w:rsidR="007C0487" w:rsidRPr="002A70AC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C0487" w:rsidRPr="002A70AC" w:rsidTr="00F315DC">
        <w:trPr>
          <w:jc w:val="center"/>
        </w:trPr>
        <w:tc>
          <w:tcPr>
            <w:tcW w:w="883" w:type="dxa"/>
          </w:tcPr>
          <w:p w:rsidR="007C0487" w:rsidRPr="002A70AC" w:rsidRDefault="007C0487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7" w:type="dxa"/>
          </w:tcPr>
          <w:p w:rsidR="007C0487" w:rsidRDefault="007C0487" w:rsidP="007C0487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7C0487">
              <w:rPr>
                <w:rFonts w:ascii="Times New Roman" w:hAnsi="Times New Roman"/>
                <w:sz w:val="28"/>
                <w:szCs w:val="28"/>
              </w:rPr>
              <w:t>Организация прогулок</w:t>
            </w:r>
          </w:p>
          <w:p w:rsidR="007C0487" w:rsidRPr="007C0487" w:rsidRDefault="007C0487" w:rsidP="007C0487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7C0487" w:rsidRPr="002A70AC" w:rsidRDefault="00A07E91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55" w:type="dxa"/>
          </w:tcPr>
          <w:p w:rsidR="00A07E91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ав. по ВМР</w:t>
            </w:r>
          </w:p>
          <w:p w:rsidR="007C0487" w:rsidRPr="002A70AC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C0487" w:rsidRPr="002A70AC" w:rsidTr="00F315DC">
        <w:trPr>
          <w:jc w:val="center"/>
        </w:trPr>
        <w:tc>
          <w:tcPr>
            <w:tcW w:w="883" w:type="dxa"/>
          </w:tcPr>
          <w:p w:rsidR="007C0487" w:rsidRPr="002A70AC" w:rsidRDefault="007C0487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87" w:type="dxa"/>
          </w:tcPr>
          <w:p w:rsidR="007C0487" w:rsidRPr="007C0487" w:rsidRDefault="007C0487" w:rsidP="004109CB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 «Месячник</w:t>
            </w:r>
            <w:r w:rsidR="004109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нравственно-патриотического воспитания»</w:t>
            </w:r>
            <w:r w:rsidR="004109CB">
              <w:rPr>
                <w:rFonts w:ascii="Times New Roman" w:hAnsi="Times New Roman"/>
                <w:sz w:val="28"/>
                <w:szCs w:val="28"/>
              </w:rPr>
              <w:t xml:space="preserve"> (в ежедневном планировании)</w:t>
            </w:r>
            <w:r w:rsidR="004109CB" w:rsidRPr="007C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7C0487" w:rsidRPr="002A70AC" w:rsidRDefault="00A07E91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55" w:type="dxa"/>
          </w:tcPr>
          <w:p w:rsidR="00A07E91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ав. по ВМР</w:t>
            </w:r>
          </w:p>
          <w:p w:rsidR="007C0487" w:rsidRPr="002A70AC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C0487" w:rsidRPr="002A70AC" w:rsidTr="00F315DC">
        <w:trPr>
          <w:jc w:val="center"/>
        </w:trPr>
        <w:tc>
          <w:tcPr>
            <w:tcW w:w="883" w:type="dxa"/>
          </w:tcPr>
          <w:p w:rsidR="007C0487" w:rsidRPr="002A70AC" w:rsidRDefault="007C0487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87" w:type="dxa"/>
          </w:tcPr>
          <w:p w:rsidR="007C0487" w:rsidRPr="007C0487" w:rsidRDefault="007C0487" w:rsidP="007C0487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7C0487">
              <w:rPr>
                <w:rFonts w:ascii="Times New Roman" w:hAnsi="Times New Roman"/>
                <w:sz w:val="28"/>
                <w:szCs w:val="28"/>
              </w:rPr>
              <w:t>Организация оздоровительной работы</w:t>
            </w:r>
          </w:p>
        </w:tc>
        <w:tc>
          <w:tcPr>
            <w:tcW w:w="2012" w:type="dxa"/>
          </w:tcPr>
          <w:p w:rsidR="007C0487" w:rsidRPr="002A70AC" w:rsidRDefault="007C0487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55" w:type="dxa"/>
          </w:tcPr>
          <w:p w:rsidR="00A07E91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ав. по ВМР</w:t>
            </w:r>
          </w:p>
          <w:p w:rsidR="007C0487" w:rsidRPr="002A70AC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C0487" w:rsidRPr="002A70AC" w:rsidTr="00F315DC">
        <w:trPr>
          <w:jc w:val="center"/>
        </w:trPr>
        <w:tc>
          <w:tcPr>
            <w:tcW w:w="883" w:type="dxa"/>
          </w:tcPr>
          <w:p w:rsidR="007C0487" w:rsidRDefault="00834302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87" w:type="dxa"/>
          </w:tcPr>
          <w:p w:rsidR="007C0487" w:rsidRPr="007C0487" w:rsidRDefault="007C0487" w:rsidP="007C0487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7C0487">
              <w:rPr>
                <w:rFonts w:ascii="Times New Roman" w:hAnsi="Times New Roman"/>
                <w:sz w:val="28"/>
                <w:szCs w:val="28"/>
              </w:rPr>
              <w:t>Организация работы с воспитанниками и родителями по профилактике ДТТ</w:t>
            </w:r>
          </w:p>
        </w:tc>
        <w:tc>
          <w:tcPr>
            <w:tcW w:w="2012" w:type="dxa"/>
          </w:tcPr>
          <w:p w:rsidR="007C0487" w:rsidRDefault="00A07E91" w:rsidP="000508F2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55" w:type="dxa"/>
          </w:tcPr>
          <w:p w:rsidR="00A07E91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ав. по ВМР</w:t>
            </w:r>
          </w:p>
          <w:p w:rsidR="007C0487" w:rsidRPr="002A70AC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CA03B4" w:rsidRDefault="00CA03B4" w:rsidP="008454D8">
      <w:pPr>
        <w:pStyle w:val="a5"/>
        <w:spacing w:before="120"/>
        <w:ind w:left="972"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315DC">
        <w:rPr>
          <w:rFonts w:ascii="Times New Roman" w:hAnsi="Times New Roman" w:cs="Times New Roman"/>
          <w:b/>
          <w:sz w:val="28"/>
          <w:szCs w:val="28"/>
        </w:rPr>
        <w:t>2</w:t>
      </w:r>
      <w:r w:rsidR="00F315DC" w:rsidRPr="002A70AC">
        <w:rPr>
          <w:rFonts w:ascii="Times New Roman" w:hAnsi="Times New Roman" w:cs="Times New Roman"/>
          <w:b/>
          <w:sz w:val="28"/>
          <w:szCs w:val="28"/>
        </w:rPr>
        <w:t>.Тематический контроль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2"/>
        <w:gridCol w:w="1941"/>
        <w:gridCol w:w="2188"/>
      </w:tblGrid>
      <w:tr w:rsidR="00A07E91" w:rsidRPr="002F152B" w:rsidTr="008343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E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E9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A07E9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7E91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A07E91" w:rsidRDefault="00A07E91" w:rsidP="0040142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7E9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7E91" w:rsidRPr="002F152B" w:rsidTr="00834302">
        <w:trPr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 xml:space="preserve"> 1. Анализ предметно-пространственной развивающей среды, направленный </w:t>
            </w:r>
            <w:proofErr w:type="gramStart"/>
            <w:r w:rsidRPr="008454D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>развитие социально-</w:t>
            </w:r>
            <w:r w:rsidRPr="008454D8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коммуникативных навыков у дошкольников, через обогащение сюжетно-ролевых игр:</w:t>
            </w: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>- изучить условия, созданные в груп</w:t>
            </w:r>
            <w:r w:rsidRPr="008454D8">
              <w:rPr>
                <w:rFonts w:ascii="Times New Roman" w:hAnsi="Times New Roman"/>
                <w:sz w:val="28"/>
                <w:szCs w:val="28"/>
              </w:rPr>
              <w:softHyphen/>
              <w:t xml:space="preserve">пах </w:t>
            </w:r>
            <w:proofErr w:type="gramStart"/>
            <w:r w:rsidRPr="008454D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>самостоятельной организации сюжетно-ролевых игр с соблюдением норм поведения и правил;</w:t>
            </w: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>- определить эффективность рабо</w:t>
            </w:r>
            <w:r w:rsidRPr="008454D8">
              <w:rPr>
                <w:rFonts w:ascii="Times New Roman" w:hAnsi="Times New Roman"/>
                <w:sz w:val="28"/>
                <w:szCs w:val="28"/>
              </w:rPr>
              <w:softHyphen/>
              <w:t>ты педагогов по организации и руко</w:t>
            </w:r>
            <w:r w:rsidRPr="008454D8">
              <w:rPr>
                <w:rFonts w:ascii="Times New Roman" w:hAnsi="Times New Roman"/>
                <w:sz w:val="28"/>
                <w:szCs w:val="28"/>
              </w:rPr>
              <w:softHyphen/>
              <w:t>водству оптимальных условий для успешной социализации ребенка с помощью сюжетно-ролевых игр;</w:t>
            </w: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>-проанализировать навыки овладения педагогами практических приемов руководства сюжетно-ролевой игры.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lastRenderedPageBreak/>
              <w:t>Сентябрь 2020</w:t>
            </w: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8454D8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Зам. Зав. по ВМР</w:t>
            </w:r>
          </w:p>
          <w:p w:rsidR="00A07E91" w:rsidRPr="008454D8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A07E91" w:rsidRPr="008454D8" w:rsidRDefault="00A07E91" w:rsidP="00A07E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91" w:rsidRPr="002F152B" w:rsidTr="00834302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 xml:space="preserve">1. Анализ предметно-пространственной развивающей среды, направленный на формирование   создание условий для сохранения и укрепления физического и психического здоровья детей с помощью </w:t>
            </w: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внедрения </w:t>
            </w:r>
            <w:proofErr w:type="spellStart"/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 и различных видов подвижных игр.</w:t>
            </w:r>
          </w:p>
          <w:p w:rsidR="00A07E91" w:rsidRPr="008454D8" w:rsidRDefault="00A07E91" w:rsidP="004014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2.Организация взаимодействия специалистов ДОУ и семей воспитанников (обеспечение сбалансированности разных видов деятельности, контроль над оптимальной образовательной нагрузкой).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8454D8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A07E91" w:rsidRPr="008454D8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A07E91" w:rsidRPr="008454D8" w:rsidRDefault="00A07E91" w:rsidP="00A07E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E91" w:rsidRPr="002F152B" w:rsidTr="00834302">
        <w:trPr>
          <w:trHeight w:val="9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 xml:space="preserve">1. Анализ профессиональных компетенций педагога, </w:t>
            </w:r>
            <w:proofErr w:type="spellStart"/>
            <w:r w:rsidRPr="008454D8">
              <w:rPr>
                <w:rFonts w:ascii="Times New Roman" w:hAnsi="Times New Roman"/>
                <w:sz w:val="28"/>
                <w:szCs w:val="28"/>
              </w:rPr>
              <w:t>креативного</w:t>
            </w:r>
            <w:proofErr w:type="spellEnd"/>
            <w:r w:rsidRPr="008454D8">
              <w:rPr>
                <w:rFonts w:ascii="Times New Roman" w:hAnsi="Times New Roman"/>
                <w:sz w:val="28"/>
                <w:szCs w:val="28"/>
              </w:rPr>
              <w:t>, готового к использованию и созданию инноваций, умеющего вести опытно-экспериментальную работу, научно-исследовательскую деятельность;</w:t>
            </w:r>
          </w:p>
          <w:p w:rsidR="00A07E91" w:rsidRPr="008454D8" w:rsidRDefault="00A07E91" w:rsidP="00A07E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 xml:space="preserve">2. Обеспечение совместного </w:t>
            </w:r>
            <w:proofErr w:type="spellStart"/>
            <w:r w:rsidRPr="008454D8">
              <w:rPr>
                <w:rFonts w:ascii="Times New Roman" w:hAnsi="Times New Roman"/>
                <w:sz w:val="28"/>
                <w:szCs w:val="28"/>
              </w:rPr>
              <w:t>целеполагания</w:t>
            </w:r>
            <w:proofErr w:type="spellEnd"/>
            <w:r w:rsidRPr="008454D8">
              <w:rPr>
                <w:rFonts w:ascii="Times New Roman" w:hAnsi="Times New Roman"/>
                <w:sz w:val="28"/>
                <w:szCs w:val="28"/>
              </w:rPr>
              <w:t xml:space="preserve">, самоанализ педагогической деятельности, самообразование для включения педагога в самостоятельный творческий поиск.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sz w:val="28"/>
                <w:szCs w:val="28"/>
              </w:rPr>
              <w:t>Февраль  2021</w:t>
            </w: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91" w:rsidRPr="008454D8" w:rsidRDefault="00A07E91" w:rsidP="0040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8454D8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A07E91" w:rsidRPr="008454D8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8454D8" w:rsidRDefault="008454D8" w:rsidP="008454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03B4" w:rsidRDefault="00CA03B4" w:rsidP="00CA03B4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:rsidR="00A07E91" w:rsidRPr="00831258" w:rsidRDefault="00A07E91" w:rsidP="00831258">
      <w:pPr>
        <w:pStyle w:val="a8"/>
        <w:numPr>
          <w:ilvl w:val="1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831258">
        <w:rPr>
          <w:rFonts w:ascii="Times New Roman" w:hAnsi="Times New Roman"/>
          <w:b/>
          <w:sz w:val="28"/>
          <w:szCs w:val="28"/>
        </w:rPr>
        <w:t>Административный контроль</w:t>
      </w:r>
    </w:p>
    <w:p w:rsidR="00A07E91" w:rsidRDefault="00A07E91" w:rsidP="00CA0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4536"/>
        <w:gridCol w:w="2127"/>
        <w:gridCol w:w="2225"/>
      </w:tblGrid>
      <w:tr w:rsidR="00A07E91" w:rsidTr="00A07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0E4CCF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0E4CCF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0E4CCF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0E4CCF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07E91" w:rsidTr="00A07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A07E91" w:rsidRDefault="00A07E91" w:rsidP="00A07E9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профессиональной компетентности педагогов, профессиональной переподготовки,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8454D8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A07E91" w:rsidRPr="00A07E91" w:rsidRDefault="00A07E91" w:rsidP="00A0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A07E91" w:rsidTr="00A07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A07E91" w:rsidRDefault="00A07E91" w:rsidP="00A07E9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порядком размещения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обновления информации на сайте МБДОУ № 67</w:t>
            </w:r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A0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A07E91" w:rsidTr="00A07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A07E91" w:rsidRDefault="00A07E91" w:rsidP="00A07E9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 заключению с поставщиками контрактов, договоров по продуктам питания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A0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07E91" w:rsidTr="00A07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A07E91" w:rsidRDefault="00A07E91" w:rsidP="00A07E9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содержанием материально-технических ресурсов МБДОУ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8454D8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A07E91" w:rsidRPr="00A07E91" w:rsidRDefault="00A07E91" w:rsidP="00A0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91" w:rsidTr="00A07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91" w:rsidRPr="00A07E91" w:rsidRDefault="00A07E91" w:rsidP="00A07E9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мониторинга качества образования воспитанников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A07E91" w:rsidRDefault="00A07E91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E9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1" w:rsidRPr="008454D8" w:rsidRDefault="00A07E91" w:rsidP="00A07E91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A07E91" w:rsidRPr="00A07E91" w:rsidRDefault="00A07E91" w:rsidP="00A0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A07E91" w:rsidRDefault="00A07E91" w:rsidP="00A07E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4CCF" w:rsidRPr="000E4CCF" w:rsidRDefault="000E4CCF" w:rsidP="00831258">
      <w:pPr>
        <w:pStyle w:val="a8"/>
        <w:numPr>
          <w:ilvl w:val="1"/>
          <w:numId w:val="37"/>
        </w:numPr>
        <w:jc w:val="center"/>
        <w:rPr>
          <w:rFonts w:ascii="Times New Roman" w:hAnsi="Times New Roman"/>
          <w:b/>
        </w:rPr>
      </w:pPr>
      <w:r w:rsidRPr="000E4CCF">
        <w:rPr>
          <w:rFonts w:ascii="Times New Roman" w:hAnsi="Times New Roman"/>
          <w:b/>
        </w:rPr>
        <w:t>Ежемесячный контроль</w:t>
      </w:r>
    </w:p>
    <w:p w:rsidR="000E4CCF" w:rsidRDefault="000E4CCF" w:rsidP="000E4C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6219"/>
        <w:gridCol w:w="3585"/>
      </w:tblGrid>
      <w:tr w:rsidR="000E4CCF" w:rsidTr="000E4CC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CE378C" w:rsidRDefault="000E4CCF" w:rsidP="004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CE378C" w:rsidRDefault="000E4CCF" w:rsidP="004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CE378C" w:rsidRDefault="000E4CCF" w:rsidP="0040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4CCF" w:rsidTr="000E4CC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F" w:rsidRPr="000E4CCF" w:rsidRDefault="000E4CCF" w:rsidP="000E4C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0E4CCF" w:rsidRDefault="000E4CCF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8454D8" w:rsidRDefault="000E4CCF" w:rsidP="000E4CC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0E4CCF" w:rsidRPr="000E4CCF" w:rsidRDefault="000E4CCF" w:rsidP="000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0E4CCF" w:rsidTr="000E4CC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F" w:rsidRPr="000E4CCF" w:rsidRDefault="000E4CCF" w:rsidP="000E4C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0E4CCF" w:rsidRDefault="000E4CCF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санитарно-эпидемиологического режима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0E4CCF" w:rsidRDefault="000E4CCF" w:rsidP="000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0E4CCF" w:rsidTr="000E4CC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F" w:rsidRPr="000E4CCF" w:rsidRDefault="000E4CCF" w:rsidP="000E4C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0E4CCF" w:rsidRDefault="000E4CCF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воспитанников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Default="000E4CCF" w:rsidP="000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0E4CCF" w:rsidRPr="000E4CCF" w:rsidRDefault="000E4CCF" w:rsidP="000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0E4CCF" w:rsidTr="000E4CC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F" w:rsidRPr="000E4CCF" w:rsidRDefault="000E4CCF" w:rsidP="000E4C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0E4CCF" w:rsidRDefault="000E4CCF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детской заболеваемости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0E4CCF" w:rsidRDefault="000E4CCF" w:rsidP="000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0E4CCF" w:rsidTr="000E4CC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F" w:rsidRPr="000E4CCF" w:rsidRDefault="000E4CCF" w:rsidP="000E4C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0E4CCF" w:rsidRDefault="000E4CCF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 воспитанниками ДОО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Default="000E4CCF" w:rsidP="000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0E4CCF" w:rsidRPr="000E4CCF" w:rsidRDefault="000E4CCF" w:rsidP="000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0E4CCF" w:rsidTr="000E4CC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CF" w:rsidRPr="000E4CCF" w:rsidRDefault="000E4CCF" w:rsidP="000E4CC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0E4CCF" w:rsidRDefault="000E4CCF" w:rsidP="0040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CC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в работе ГМО, в конкурсной, научно-практической деятельности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CF" w:rsidRPr="008454D8" w:rsidRDefault="000E4CCF" w:rsidP="000E4CC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4D8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</w:t>
            </w:r>
          </w:p>
          <w:p w:rsidR="000E4CCF" w:rsidRPr="000E4CCF" w:rsidRDefault="000E4CCF" w:rsidP="000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A07E91" w:rsidRDefault="00A07E91" w:rsidP="008454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A07E91">
          <w:pgSz w:w="11906" w:h="16838"/>
          <w:pgMar w:top="0" w:right="851" w:bottom="1134" w:left="992" w:header="709" w:footer="709" w:gutter="0"/>
          <w:cols w:space="720"/>
        </w:sectPr>
      </w:pPr>
    </w:p>
    <w:p w:rsidR="00CB16B7" w:rsidRPr="002A70AC" w:rsidRDefault="00F315DC" w:rsidP="00CB16B7">
      <w:pPr>
        <w:pStyle w:val="a5"/>
        <w:spacing w:after="0"/>
        <w:ind w:righ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</w:t>
      </w:r>
      <w:r w:rsidRPr="002A70AC">
        <w:rPr>
          <w:rFonts w:ascii="Times New Roman" w:hAnsi="Times New Roman" w:cs="Times New Roman"/>
          <w:b/>
          <w:color w:val="000000"/>
          <w:sz w:val="28"/>
          <w:szCs w:val="28"/>
        </w:rPr>
        <w:t>. АДМИНИСТРАТИВНО-ХОЗЯЙСТВЕННАЯ РАБОТА</w:t>
      </w:r>
    </w:p>
    <w:p w:rsidR="00F315DC" w:rsidRPr="002A70AC" w:rsidRDefault="00CB16B7" w:rsidP="00F315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315DC" w:rsidRPr="002A70AC">
        <w:rPr>
          <w:rFonts w:ascii="Times New Roman" w:hAnsi="Times New Roman" w:cs="Times New Roman"/>
          <w:b/>
          <w:sz w:val="28"/>
          <w:szCs w:val="28"/>
        </w:rPr>
        <w:t>1. Обеспечение охраны труда и безопасности жизнедеятельности детей и сотрудников</w:t>
      </w:r>
    </w:p>
    <w:tbl>
      <w:tblPr>
        <w:tblW w:w="99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4820"/>
        <w:gridCol w:w="1843"/>
        <w:gridCol w:w="2407"/>
      </w:tblGrid>
      <w:tr w:rsidR="00F315DC" w:rsidRPr="002A70AC" w:rsidTr="00F315DC">
        <w:tc>
          <w:tcPr>
            <w:tcW w:w="851" w:type="dxa"/>
          </w:tcPr>
          <w:p w:rsidR="00F315DC" w:rsidRPr="002A70AC" w:rsidRDefault="00CE378C" w:rsidP="00F315D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 xml:space="preserve"> №</w:t>
            </w:r>
            <w:r w:rsidR="00F315DC" w:rsidRPr="002A70A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F315DC" w:rsidRPr="002A70AC" w:rsidRDefault="00F315DC" w:rsidP="00F315D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5DC" w:rsidRPr="002A70AC" w:rsidTr="00F315DC"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1. Разработка  нормативных документов, локальных актов, инструкций, регламентирующих работу всех служб ДОУ в соответствии с ФГОС ДО.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Проверка условий: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1) готовность ДОУ к новому учебному году;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 в соответствии с ФГОС </w:t>
            </w:r>
            <w:proofErr w:type="gramStart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».  </w:t>
            </w:r>
          </w:p>
        </w:tc>
        <w:tc>
          <w:tcPr>
            <w:tcW w:w="1843" w:type="dxa"/>
          </w:tcPr>
          <w:p w:rsidR="00F315DC" w:rsidRPr="002A70A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Зам. Зав. по 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</w:tr>
      <w:tr w:rsidR="00F315DC" w:rsidRPr="002A70AC" w:rsidTr="00F315DC"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843" w:type="dxa"/>
          </w:tcPr>
          <w:p w:rsidR="00F315DC" w:rsidRPr="002A70AC" w:rsidRDefault="00F315DC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spacing w:before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Зам. Зав. По ВМР</w:t>
            </w:r>
            <w:proofErr w:type="gramStart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</w:t>
            </w:r>
            <w:proofErr w:type="gramEnd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 Медицинская сестра            </w:t>
            </w:r>
          </w:p>
          <w:p w:rsidR="00F315DC" w:rsidRPr="002A70AC" w:rsidRDefault="00F315DC" w:rsidP="00F315DC">
            <w:pPr>
              <w:pStyle w:val="TableContents"/>
              <w:spacing w:before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</w:tr>
      <w:tr w:rsidR="00F315DC" w:rsidRPr="002A70AC" w:rsidTr="00F315DC"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Оформление документации по оперативному управлению зданием. 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Продолжение работы по подготовке здания к зимнему периоду.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4. Обеспечение соответствия материально-технической базы ОО ФГОС </w:t>
            </w:r>
            <w:proofErr w:type="gramStart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315DC" w:rsidRPr="002A70AC" w:rsidRDefault="00F315DC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spacing w:before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Зам. Зав. по 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</w:tr>
      <w:tr w:rsidR="00F315DC" w:rsidRPr="002A70AC" w:rsidTr="00F315DC"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 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готовности всех помещений к проведению праздников.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843" w:type="dxa"/>
          </w:tcPr>
          <w:p w:rsidR="00F315DC" w:rsidRPr="002A70AC" w:rsidRDefault="00F315DC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 Февраль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spacing w:before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Зам. Зав. по 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</w:tr>
      <w:tr w:rsidR="00F315DC" w:rsidRPr="002A70AC" w:rsidTr="00F315DC">
        <w:trPr>
          <w:trHeight w:val="1278"/>
        </w:trPr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Проведение рейдов совместной комиссии </w:t>
            </w:r>
            <w:proofErr w:type="gramStart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Составление соглашения по охране труда</w:t>
            </w:r>
          </w:p>
        </w:tc>
        <w:tc>
          <w:tcPr>
            <w:tcW w:w="1843" w:type="dxa"/>
          </w:tcPr>
          <w:p w:rsidR="00F315DC" w:rsidRPr="002A70AC" w:rsidRDefault="00F315DC" w:rsidP="000508F2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ДОУ </w:t>
            </w:r>
          </w:p>
        </w:tc>
      </w:tr>
      <w:tr w:rsidR="00F315DC" w:rsidRPr="002A70AC" w:rsidTr="00F315DC"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Составление номенклатуры дел ДОУ на 2020/2021 </w:t>
            </w:r>
            <w:proofErr w:type="spellStart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proofErr w:type="spellEnd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F315DC" w:rsidRPr="002A70AC" w:rsidRDefault="00F315DC" w:rsidP="000508F2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</w:p>
          <w:p w:rsidR="00F315DC" w:rsidRPr="002A70AC" w:rsidRDefault="00F315DC" w:rsidP="00F315DC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Делопроизводитель 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F315DC" w:rsidRPr="002A70AC" w:rsidTr="00F315DC"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инвентаря для работы на участке.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Выполнение норм </w:t>
            </w:r>
            <w:proofErr w:type="spellStart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ДОУ.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843" w:type="dxa"/>
          </w:tcPr>
          <w:p w:rsidR="00F315DC" w:rsidRPr="002A70AC" w:rsidRDefault="00F315DC" w:rsidP="000508F2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Зам. Зав. по 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</w:tr>
      <w:tr w:rsidR="00F315DC" w:rsidRPr="002A70AC" w:rsidTr="00F315DC"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летней оздоровительной кампании. Инструктаж всех сотрудников.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Побелка деревьев, завоз земли, песка, подготовка территории к летнему сезону.</w:t>
            </w:r>
          </w:p>
        </w:tc>
        <w:tc>
          <w:tcPr>
            <w:tcW w:w="1843" w:type="dxa"/>
          </w:tcPr>
          <w:p w:rsidR="00F315DC" w:rsidRPr="002A70AC" w:rsidRDefault="00F315DC" w:rsidP="000508F2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spacing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Зам. Зав. по 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</w:tc>
      </w:tr>
      <w:tr w:rsidR="00F315DC" w:rsidRPr="002A70AC" w:rsidTr="00F315DC"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Инструктаж «Охрана жизни и здоровья детей при проведении и организации прогулки летом. Охрана жизни и здоровья детей в весенне-летний период». </w:t>
            </w:r>
          </w:p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3.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843" w:type="dxa"/>
          </w:tcPr>
          <w:p w:rsidR="00F315DC" w:rsidRPr="002A70AC" w:rsidRDefault="00F315DC" w:rsidP="000508F2">
            <w:pPr>
              <w:pStyle w:val="TableContents"/>
              <w:spacing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ДОУ</w:t>
            </w:r>
          </w:p>
          <w:p w:rsidR="00F315DC" w:rsidRPr="002A70AC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Зам. Зав. по ВМР  ст. медицинская сестра</w:t>
            </w:r>
          </w:p>
          <w:p w:rsidR="00F315DC" w:rsidRPr="002A70AC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зам. зав. по А</w:t>
            </w:r>
            <w:r>
              <w:rPr>
                <w:rFonts w:ascii="Times New Roman" w:hAnsi="Times New Roman"/>
                <w:sz w:val="28"/>
                <w:szCs w:val="28"/>
              </w:rPr>
              <w:t>ХР</w:t>
            </w:r>
            <w:r w:rsidRPr="002A7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0A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315DC" w:rsidRPr="002A70AC" w:rsidTr="00F315DC">
        <w:tc>
          <w:tcPr>
            <w:tcW w:w="851" w:type="dxa"/>
          </w:tcPr>
          <w:p w:rsidR="00F315DC" w:rsidRPr="002A70A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F315D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территории ДОУ.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Продолжение работы по оформлению нормативных 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документов.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Инструктаж всех сотрудников.</w:t>
            </w:r>
          </w:p>
          <w:p w:rsidR="00F315DC" w:rsidRPr="002A70AC" w:rsidRDefault="00F315DC" w:rsidP="00F315DC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учреждения к приемке к новому учебному году.</w:t>
            </w:r>
          </w:p>
        </w:tc>
        <w:tc>
          <w:tcPr>
            <w:tcW w:w="1843" w:type="dxa"/>
          </w:tcPr>
          <w:p w:rsidR="00F315DC" w:rsidRPr="002A70AC" w:rsidRDefault="00F315DC" w:rsidP="000508F2">
            <w:pPr>
              <w:pStyle w:val="TableContents"/>
              <w:spacing w:before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7" w:type="dxa"/>
          </w:tcPr>
          <w:p w:rsidR="00F315DC" w:rsidRPr="002A70AC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315DC" w:rsidRPr="002A70AC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 xml:space="preserve">Зам. Зав. По ВМР зам. зав. по </w:t>
            </w:r>
            <w:r>
              <w:rPr>
                <w:rFonts w:ascii="Times New Roman" w:hAnsi="Times New Roman"/>
                <w:sz w:val="28"/>
                <w:szCs w:val="28"/>
              </w:rPr>
              <w:t>АХР</w:t>
            </w:r>
            <w:r w:rsidRPr="002A70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315DC" w:rsidRPr="002A70AC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ст. медсестра </w:t>
            </w:r>
          </w:p>
        </w:tc>
      </w:tr>
    </w:tbl>
    <w:p w:rsidR="00CB16B7" w:rsidRPr="002A70AC" w:rsidRDefault="00CB16B7" w:rsidP="00CE378C">
      <w:pPr>
        <w:pStyle w:val="a5"/>
        <w:spacing w:before="120" w:after="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>6.</w:t>
      </w:r>
      <w:r w:rsidR="00F315DC" w:rsidRPr="002A70A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2. Укреплен</w:t>
      </w:r>
      <w:r w:rsidR="00CE378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ие материально-технической базы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1701"/>
        <w:gridCol w:w="2378"/>
      </w:tblGrid>
      <w:tr w:rsidR="00F315DC" w:rsidRPr="002A70AC" w:rsidTr="00F315DC">
        <w:trPr>
          <w:jc w:val="center"/>
        </w:trPr>
        <w:tc>
          <w:tcPr>
            <w:tcW w:w="883" w:type="dxa"/>
          </w:tcPr>
          <w:p w:rsidR="00F315DC" w:rsidRPr="002A70AC" w:rsidRDefault="00CE378C" w:rsidP="00CE378C">
            <w:pPr>
              <w:pStyle w:val="TableContents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2A70AC">
              <w:rPr>
                <w:rFonts w:ascii="Times New Roman" w:hAnsi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F315DC" w:rsidRPr="002A70AC" w:rsidRDefault="00F315DC" w:rsidP="00F315DC">
            <w:pPr>
              <w:pStyle w:val="TableContents"/>
              <w:ind w:righ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0A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r w:rsidRPr="002A70AC">
              <w:rPr>
                <w:rFonts w:ascii="Times New Roman" w:hAnsi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ind w:left="120" w:righ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0A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15DC" w:rsidRPr="002A70AC" w:rsidTr="00F315DC">
        <w:trPr>
          <w:jc w:val="center"/>
        </w:trPr>
        <w:tc>
          <w:tcPr>
            <w:tcW w:w="883" w:type="dxa"/>
          </w:tcPr>
          <w:p w:rsidR="00F315DC" w:rsidRPr="002A70AC" w:rsidRDefault="00CB16B7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:rsidR="00F315DC" w:rsidRPr="002A70AC" w:rsidRDefault="00F315DC" w:rsidP="000508F2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2A70AC">
              <w:rPr>
                <w:rFonts w:ascii="Times New Roman" w:hAnsi="Times New Roman"/>
                <w:sz w:val="28"/>
                <w:szCs w:val="28"/>
              </w:rPr>
              <w:br/>
              <w:t>Зам. зав. по ВМР</w:t>
            </w:r>
          </w:p>
        </w:tc>
      </w:tr>
      <w:tr w:rsidR="00F315DC" w:rsidRPr="002A70AC" w:rsidTr="00F315DC">
        <w:trPr>
          <w:jc w:val="center"/>
        </w:trPr>
        <w:tc>
          <w:tcPr>
            <w:tcW w:w="883" w:type="dxa"/>
          </w:tcPr>
          <w:p w:rsidR="00F315DC" w:rsidRPr="002A70AC" w:rsidRDefault="00CB16B7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Изготовление рекламной продукции     (листовки, буклеты, баннеры, стенды)</w:t>
            </w:r>
          </w:p>
        </w:tc>
        <w:tc>
          <w:tcPr>
            <w:tcW w:w="1701" w:type="dxa"/>
          </w:tcPr>
          <w:p w:rsidR="00F315DC" w:rsidRPr="002A70AC" w:rsidRDefault="00F315DC" w:rsidP="000508F2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Зам. зав. по АХР</w:t>
            </w:r>
          </w:p>
          <w:p w:rsidR="00F315DC" w:rsidRPr="002A70AC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2A70A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2A70AC">
              <w:rPr>
                <w:rFonts w:ascii="Times New Roman" w:hAnsi="Times New Roman"/>
                <w:sz w:val="28"/>
                <w:szCs w:val="28"/>
              </w:rPr>
              <w:t>ав по ВМР</w:t>
            </w:r>
          </w:p>
          <w:p w:rsidR="00F315DC" w:rsidRPr="002A70AC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315DC" w:rsidRPr="002A70AC" w:rsidTr="00F315DC">
        <w:trPr>
          <w:trHeight w:val="807"/>
          <w:jc w:val="center"/>
        </w:trPr>
        <w:tc>
          <w:tcPr>
            <w:tcW w:w="883" w:type="dxa"/>
          </w:tcPr>
          <w:p w:rsidR="00F315DC" w:rsidRPr="002A70AC" w:rsidRDefault="00CE378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 xml:space="preserve"> Проверка  огнетушителей.</w:t>
            </w:r>
          </w:p>
        </w:tc>
        <w:tc>
          <w:tcPr>
            <w:tcW w:w="1701" w:type="dxa"/>
          </w:tcPr>
          <w:p w:rsidR="00F315DC" w:rsidRPr="002A70AC" w:rsidRDefault="00CB16B7" w:rsidP="000508F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АХР</w:t>
            </w:r>
            <w:r w:rsidRPr="002A70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315DC" w:rsidRPr="002A70AC" w:rsidTr="00F315DC">
        <w:trPr>
          <w:trHeight w:val="1425"/>
          <w:jc w:val="center"/>
        </w:trPr>
        <w:tc>
          <w:tcPr>
            <w:tcW w:w="883" w:type="dxa"/>
          </w:tcPr>
          <w:p w:rsidR="00F315DC" w:rsidRDefault="00CE378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 xml:space="preserve">Устранение замечаний по предписаниям </w:t>
            </w:r>
            <w:proofErr w:type="spellStart"/>
            <w:r w:rsidRPr="002A70AC"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2A70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70AC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2A70AC">
              <w:rPr>
                <w:rFonts w:ascii="Times New Roman" w:hAnsi="Times New Roman"/>
                <w:sz w:val="28"/>
                <w:szCs w:val="28"/>
              </w:rPr>
              <w:t xml:space="preserve"> (если таковые имеются)</w:t>
            </w:r>
          </w:p>
        </w:tc>
        <w:tc>
          <w:tcPr>
            <w:tcW w:w="1701" w:type="dxa"/>
          </w:tcPr>
          <w:p w:rsidR="00F315DC" w:rsidRPr="002A70AC" w:rsidRDefault="00F315DC" w:rsidP="000508F2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Зам. зав. по АХР</w:t>
            </w:r>
            <w:r w:rsidRPr="002A7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5DC" w:rsidRPr="002A70AC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5DC" w:rsidRPr="002A70AC" w:rsidTr="00F315DC">
        <w:trPr>
          <w:trHeight w:val="669"/>
          <w:jc w:val="center"/>
        </w:trPr>
        <w:tc>
          <w:tcPr>
            <w:tcW w:w="883" w:type="dxa"/>
          </w:tcPr>
          <w:p w:rsidR="00F315DC" w:rsidRDefault="00CE378C" w:rsidP="00F315D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 xml:space="preserve">Подготовка к зимним условиям </w:t>
            </w:r>
          </w:p>
        </w:tc>
        <w:tc>
          <w:tcPr>
            <w:tcW w:w="1701" w:type="dxa"/>
          </w:tcPr>
          <w:p w:rsidR="00F315DC" w:rsidRPr="002A70AC" w:rsidRDefault="00F315DC" w:rsidP="000508F2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Зам. зав. по АХ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F315DC" w:rsidRPr="002A70AC" w:rsidTr="00F315DC">
        <w:trPr>
          <w:jc w:val="center"/>
        </w:trPr>
        <w:tc>
          <w:tcPr>
            <w:tcW w:w="9891" w:type="dxa"/>
            <w:gridSpan w:val="4"/>
            <w:tcBorders>
              <w:left w:val="nil"/>
              <w:right w:val="nil"/>
            </w:tcBorders>
          </w:tcPr>
          <w:p w:rsidR="000E4CCF" w:rsidRPr="002A70AC" w:rsidRDefault="00CB16B7" w:rsidP="00CE37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F315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315DC" w:rsidRPr="002A70AC">
              <w:rPr>
                <w:rFonts w:ascii="Times New Roman" w:hAnsi="Times New Roman"/>
                <w:b/>
                <w:sz w:val="28"/>
                <w:szCs w:val="28"/>
              </w:rPr>
              <w:t>.Работа с трудовым коллективом</w:t>
            </w:r>
          </w:p>
        </w:tc>
      </w:tr>
      <w:tr w:rsidR="00F315DC" w:rsidRPr="002A70AC" w:rsidTr="00F315DC">
        <w:trPr>
          <w:jc w:val="center"/>
        </w:trPr>
        <w:tc>
          <w:tcPr>
            <w:tcW w:w="883" w:type="dxa"/>
          </w:tcPr>
          <w:p w:rsidR="00F315DC" w:rsidRPr="002A70AC" w:rsidRDefault="00CE378C" w:rsidP="00CE378C">
            <w:pPr>
              <w:pStyle w:val="TableContents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2A70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Содержание</w:t>
            </w:r>
          </w:p>
        </w:tc>
        <w:tc>
          <w:tcPr>
            <w:tcW w:w="1701" w:type="dxa"/>
          </w:tcPr>
          <w:p w:rsidR="00F315DC" w:rsidRPr="002A70AC" w:rsidRDefault="00F315DC" w:rsidP="00F315DC">
            <w:pPr>
              <w:pStyle w:val="TableContents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2A70A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A70A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15DC" w:rsidRPr="002A70AC" w:rsidTr="00F315DC">
        <w:trPr>
          <w:jc w:val="center"/>
        </w:trPr>
        <w:tc>
          <w:tcPr>
            <w:tcW w:w="883" w:type="dxa"/>
          </w:tcPr>
          <w:p w:rsidR="00F315DC" w:rsidRPr="002A70AC" w:rsidRDefault="00F315DC" w:rsidP="00F315D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F315DC" w:rsidRPr="002A70AC" w:rsidRDefault="00F315DC" w:rsidP="000508F2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315DC" w:rsidRPr="002A70AC" w:rsidTr="00F315DC">
        <w:trPr>
          <w:jc w:val="center"/>
        </w:trPr>
        <w:tc>
          <w:tcPr>
            <w:tcW w:w="883" w:type="dxa"/>
          </w:tcPr>
          <w:p w:rsidR="00F315DC" w:rsidRPr="002A70AC" w:rsidRDefault="00F315DC" w:rsidP="00F315D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F315DC" w:rsidRPr="002A70AC" w:rsidRDefault="00F315DC" w:rsidP="000508F2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315DC" w:rsidRPr="002A70AC" w:rsidTr="00F315DC">
        <w:trPr>
          <w:jc w:val="center"/>
        </w:trPr>
        <w:tc>
          <w:tcPr>
            <w:tcW w:w="883" w:type="dxa"/>
          </w:tcPr>
          <w:p w:rsidR="00F315DC" w:rsidRPr="002A70AC" w:rsidRDefault="00CB16B7" w:rsidP="00F315DC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F315DC" w:rsidRPr="002A70AC" w:rsidRDefault="00F315DC" w:rsidP="00F315DC">
            <w:pPr>
              <w:pStyle w:val="TableContents"/>
              <w:spacing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Постоянный контроль над своевременной уплатой родительской платы, посещаемостью детей, уровнем заболеваемости воспитанников и сотрудников</w:t>
            </w:r>
          </w:p>
        </w:tc>
        <w:tc>
          <w:tcPr>
            <w:tcW w:w="1701" w:type="dxa"/>
          </w:tcPr>
          <w:p w:rsidR="00F315DC" w:rsidRPr="002A70AC" w:rsidRDefault="00F315DC" w:rsidP="000508F2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2A70A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</w:tcPr>
          <w:p w:rsidR="00F315DC" w:rsidRPr="002A70AC" w:rsidRDefault="00F315DC" w:rsidP="00F315D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A70A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  <w:p w:rsidR="00F315DC" w:rsidRPr="002A70AC" w:rsidRDefault="00F315DC" w:rsidP="00F315D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5DC" w:rsidRDefault="00F315DC" w:rsidP="00374E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E10" w:rsidRDefault="00374E10" w:rsidP="00374E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4E10" w:rsidSect="000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47" w:rsidRDefault="00B50647" w:rsidP="000B5EDC">
      <w:pPr>
        <w:spacing w:after="0" w:line="240" w:lineRule="auto"/>
      </w:pPr>
      <w:r>
        <w:separator/>
      </w:r>
    </w:p>
  </w:endnote>
  <w:endnote w:type="continuationSeparator" w:id="1">
    <w:p w:rsidR="00B50647" w:rsidRDefault="00B50647" w:rsidP="000B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47" w:rsidRDefault="00F97F16">
    <w:pPr>
      <w:pStyle w:val="af2"/>
      <w:jc w:val="right"/>
    </w:pPr>
    <w:fldSimple w:instr="PAGE   \* MERGEFORMAT">
      <w:r w:rsidR="00CE378C">
        <w:rPr>
          <w:noProof/>
        </w:rPr>
        <w:t>22</w:t>
      </w:r>
    </w:fldSimple>
  </w:p>
  <w:p w:rsidR="00B50647" w:rsidRDefault="00B506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47" w:rsidRDefault="00B50647" w:rsidP="000B5EDC">
      <w:pPr>
        <w:spacing w:after="0" w:line="240" w:lineRule="auto"/>
      </w:pPr>
      <w:r>
        <w:separator/>
      </w:r>
    </w:p>
  </w:footnote>
  <w:footnote w:type="continuationSeparator" w:id="1">
    <w:p w:rsidR="00B50647" w:rsidRDefault="00B50647" w:rsidP="000B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hybridMultilevel"/>
    <w:tmpl w:val="5FF87E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2">
    <w:nsid w:val="0E864F74"/>
    <w:multiLevelType w:val="hybridMultilevel"/>
    <w:tmpl w:val="33E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F2FC3"/>
    <w:multiLevelType w:val="hybridMultilevel"/>
    <w:tmpl w:val="A23A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6">
    <w:nsid w:val="13FD0A85"/>
    <w:multiLevelType w:val="hybridMultilevel"/>
    <w:tmpl w:val="7FFAF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1BF5"/>
    <w:multiLevelType w:val="hybridMultilevel"/>
    <w:tmpl w:val="BCF217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72A4D31"/>
    <w:multiLevelType w:val="hybridMultilevel"/>
    <w:tmpl w:val="213A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07A6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447669"/>
    <w:multiLevelType w:val="hybridMultilevel"/>
    <w:tmpl w:val="6F8E1818"/>
    <w:lvl w:ilvl="0" w:tplc="67D26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A055E1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656CCC"/>
    <w:multiLevelType w:val="hybridMultilevel"/>
    <w:tmpl w:val="F80A6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C131C4"/>
    <w:multiLevelType w:val="multilevel"/>
    <w:tmpl w:val="1486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7E64BE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5B5D7C"/>
    <w:multiLevelType w:val="multilevel"/>
    <w:tmpl w:val="9920EE9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7">
    <w:nsid w:val="29584D67"/>
    <w:multiLevelType w:val="hybridMultilevel"/>
    <w:tmpl w:val="D80A8E6C"/>
    <w:lvl w:ilvl="0" w:tplc="D32278BA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A5052"/>
    <w:multiLevelType w:val="multilevel"/>
    <w:tmpl w:val="2FC640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62C7E59"/>
    <w:multiLevelType w:val="hybridMultilevel"/>
    <w:tmpl w:val="E5BE7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3D62EE7"/>
    <w:multiLevelType w:val="hybridMultilevel"/>
    <w:tmpl w:val="6344A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25">
    <w:nsid w:val="46DE0801"/>
    <w:multiLevelType w:val="multilevel"/>
    <w:tmpl w:val="6EC267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BB207E"/>
    <w:multiLevelType w:val="multilevel"/>
    <w:tmpl w:val="9BEC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6C04ED5"/>
    <w:multiLevelType w:val="hybridMultilevel"/>
    <w:tmpl w:val="206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607006"/>
    <w:multiLevelType w:val="hybridMultilevel"/>
    <w:tmpl w:val="A11C2FD8"/>
    <w:lvl w:ilvl="0" w:tplc="C124F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05863"/>
    <w:multiLevelType w:val="hybridMultilevel"/>
    <w:tmpl w:val="FE4A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33643"/>
    <w:multiLevelType w:val="multilevel"/>
    <w:tmpl w:val="D3867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87E74D9"/>
    <w:multiLevelType w:val="hybridMultilevel"/>
    <w:tmpl w:val="62E8EF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6C94025"/>
    <w:multiLevelType w:val="hybridMultilevel"/>
    <w:tmpl w:val="B844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B372E"/>
    <w:multiLevelType w:val="hybridMultilevel"/>
    <w:tmpl w:val="C1346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32F74"/>
    <w:multiLevelType w:val="multilevel"/>
    <w:tmpl w:val="6C9284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D7F4A57"/>
    <w:multiLevelType w:val="hybridMultilevel"/>
    <w:tmpl w:val="F80A6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32"/>
  </w:num>
  <w:num w:numId="3">
    <w:abstractNumId w:val="1"/>
  </w:num>
  <w:num w:numId="4">
    <w:abstractNumId w:val="18"/>
  </w:num>
  <w:num w:numId="5">
    <w:abstractNumId w:val="24"/>
  </w:num>
  <w:num w:numId="6">
    <w:abstractNumId w:val="2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9"/>
  </w:num>
  <w:num w:numId="12">
    <w:abstractNumId w:val="15"/>
  </w:num>
  <w:num w:numId="13">
    <w:abstractNumId w:val="11"/>
  </w:num>
  <w:num w:numId="14">
    <w:abstractNumId w:val="20"/>
  </w:num>
  <w:num w:numId="15">
    <w:abstractNumId w:val="3"/>
  </w:num>
  <w:num w:numId="16">
    <w:abstractNumId w:val="28"/>
  </w:num>
  <w:num w:numId="17">
    <w:abstractNumId w:val="6"/>
  </w:num>
  <w:num w:numId="18">
    <w:abstractNumId w:val="16"/>
  </w:num>
  <w:num w:numId="19">
    <w:abstractNumId w:val="10"/>
  </w:num>
  <w:num w:numId="20">
    <w:abstractNumId w:val="0"/>
  </w:num>
  <w:num w:numId="21">
    <w:abstractNumId w:val="7"/>
  </w:num>
  <w:num w:numId="22">
    <w:abstractNumId w:val="4"/>
  </w:num>
  <w:num w:numId="23">
    <w:abstractNumId w:val="34"/>
  </w:num>
  <w:num w:numId="24">
    <w:abstractNumId w:val="27"/>
  </w:num>
  <w:num w:numId="25">
    <w:abstractNumId w:val="14"/>
  </w:num>
  <w:num w:numId="26">
    <w:abstractNumId w:val="29"/>
  </w:num>
  <w:num w:numId="27">
    <w:abstractNumId w:val="2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19"/>
  </w:num>
  <w:num w:numId="33">
    <w:abstractNumId w:val="22"/>
  </w:num>
  <w:num w:numId="34">
    <w:abstractNumId w:val="35"/>
  </w:num>
  <w:num w:numId="35">
    <w:abstractNumId w:val="31"/>
  </w:num>
  <w:num w:numId="36">
    <w:abstractNumId w:val="25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51B"/>
    <w:rsid w:val="000508F2"/>
    <w:rsid w:val="00050CF9"/>
    <w:rsid w:val="00062C36"/>
    <w:rsid w:val="00093B43"/>
    <w:rsid w:val="000B128C"/>
    <w:rsid w:val="000B5EDC"/>
    <w:rsid w:val="000E4CCF"/>
    <w:rsid w:val="0017631D"/>
    <w:rsid w:val="00374E10"/>
    <w:rsid w:val="0040142A"/>
    <w:rsid w:val="004109CB"/>
    <w:rsid w:val="006A651B"/>
    <w:rsid w:val="006B7F64"/>
    <w:rsid w:val="007C0487"/>
    <w:rsid w:val="007C6182"/>
    <w:rsid w:val="007F730E"/>
    <w:rsid w:val="00831258"/>
    <w:rsid w:val="00834302"/>
    <w:rsid w:val="008454D8"/>
    <w:rsid w:val="008608BD"/>
    <w:rsid w:val="008B7BF9"/>
    <w:rsid w:val="0090505C"/>
    <w:rsid w:val="00973116"/>
    <w:rsid w:val="00A07E91"/>
    <w:rsid w:val="00AE599C"/>
    <w:rsid w:val="00B372B4"/>
    <w:rsid w:val="00B50647"/>
    <w:rsid w:val="00C91805"/>
    <w:rsid w:val="00CA03B4"/>
    <w:rsid w:val="00CB16B7"/>
    <w:rsid w:val="00CD06CC"/>
    <w:rsid w:val="00CE378C"/>
    <w:rsid w:val="00DC23FB"/>
    <w:rsid w:val="00EF1615"/>
    <w:rsid w:val="00F315DC"/>
    <w:rsid w:val="00F9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C"/>
  </w:style>
  <w:style w:type="paragraph" w:styleId="1">
    <w:name w:val="heading 1"/>
    <w:basedOn w:val="a"/>
    <w:next w:val="a"/>
    <w:link w:val="10"/>
    <w:uiPriority w:val="99"/>
    <w:qFormat/>
    <w:rsid w:val="00F315D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5D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15D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Без интервала Знак"/>
    <w:link w:val="a3"/>
    <w:locked/>
    <w:rsid w:val="00F315DC"/>
    <w:rPr>
      <w:rFonts w:ascii="Calibri" w:eastAsia="Times New Roman" w:hAnsi="Calibri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F315DC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315DC"/>
    <w:rPr>
      <w:rFonts w:ascii="Calibri" w:eastAsia="Times New Roman" w:hAnsi="Calibri" w:cs="Tahoma"/>
      <w:sz w:val="24"/>
      <w:szCs w:val="24"/>
    </w:rPr>
  </w:style>
  <w:style w:type="character" w:customStyle="1" w:styleId="StrongEmphasis">
    <w:name w:val="Strong Emphasis"/>
    <w:uiPriority w:val="99"/>
    <w:rsid w:val="00F315DC"/>
    <w:rPr>
      <w:rFonts w:eastAsia="Times New Roman"/>
      <w:b/>
    </w:rPr>
  </w:style>
  <w:style w:type="character" w:styleId="a7">
    <w:name w:val="Emphasis"/>
    <w:uiPriority w:val="99"/>
    <w:qFormat/>
    <w:rsid w:val="00F315DC"/>
    <w:rPr>
      <w:rFonts w:eastAsia="Times New Roman" w:cs="Times New Roman"/>
      <w:i/>
      <w:iCs/>
    </w:rPr>
  </w:style>
  <w:style w:type="paragraph" w:styleId="a8">
    <w:name w:val="List Paragraph"/>
    <w:basedOn w:val="a"/>
    <w:uiPriority w:val="34"/>
    <w:qFormat/>
    <w:rsid w:val="00F315D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ahoma"/>
      <w:sz w:val="24"/>
      <w:szCs w:val="24"/>
    </w:rPr>
  </w:style>
  <w:style w:type="table" w:styleId="a9">
    <w:name w:val="Table Grid"/>
    <w:basedOn w:val="a1"/>
    <w:uiPriority w:val="59"/>
    <w:rsid w:val="00F315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315DC"/>
    <w:rPr>
      <w:color w:val="0000FF"/>
      <w:u w:val="single"/>
    </w:rPr>
  </w:style>
  <w:style w:type="character" w:customStyle="1" w:styleId="c7">
    <w:name w:val="c7"/>
    <w:basedOn w:val="a0"/>
    <w:rsid w:val="00F315DC"/>
  </w:style>
  <w:style w:type="character" w:customStyle="1" w:styleId="c13">
    <w:name w:val="c13"/>
    <w:basedOn w:val="a0"/>
    <w:rsid w:val="00F315DC"/>
  </w:style>
  <w:style w:type="character" w:customStyle="1" w:styleId="10">
    <w:name w:val="Заголовок 1 Знак"/>
    <w:basedOn w:val="a0"/>
    <w:link w:val="1"/>
    <w:uiPriority w:val="99"/>
    <w:rsid w:val="00F315D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315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15DC"/>
    <w:rPr>
      <w:rFonts w:ascii="Arial" w:eastAsia="Times New Roman" w:hAnsi="Arial" w:cs="Arial"/>
      <w:b/>
      <w:bCs/>
      <w:sz w:val="26"/>
      <w:szCs w:val="26"/>
    </w:rPr>
  </w:style>
  <w:style w:type="paragraph" w:styleId="ab">
    <w:name w:val="Title"/>
    <w:basedOn w:val="a"/>
    <w:next w:val="a5"/>
    <w:link w:val="ac"/>
    <w:uiPriority w:val="99"/>
    <w:qFormat/>
    <w:rsid w:val="00F315D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F315DC"/>
    <w:rPr>
      <w:rFonts w:ascii="Arial" w:eastAsia="Times New Roman" w:hAnsi="Arial" w:cs="Times New Roman"/>
      <w:sz w:val="28"/>
      <w:szCs w:val="28"/>
    </w:rPr>
  </w:style>
  <w:style w:type="paragraph" w:styleId="ad">
    <w:name w:val="List"/>
    <w:basedOn w:val="a5"/>
    <w:uiPriority w:val="99"/>
    <w:rsid w:val="00F315DC"/>
  </w:style>
  <w:style w:type="paragraph" w:styleId="ae">
    <w:name w:val="caption"/>
    <w:basedOn w:val="a"/>
    <w:uiPriority w:val="99"/>
    <w:qFormat/>
    <w:rsid w:val="00F315D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3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customStyle="1" w:styleId="3f3f3f3f3f3f3f3f3f3f3f">
    <w:name w:val="А3fб3fз3fа3fц3f с3fп3fи3fс3fк3fа3f"/>
    <w:basedOn w:val="a"/>
    <w:uiPriority w:val="99"/>
    <w:rsid w:val="00F315D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ahoma"/>
      <w:sz w:val="24"/>
      <w:szCs w:val="24"/>
    </w:rPr>
  </w:style>
  <w:style w:type="character" w:customStyle="1" w:styleId="WW8Num20z0">
    <w:name w:val="WW8Num20z0"/>
    <w:uiPriority w:val="99"/>
    <w:rsid w:val="00F315DC"/>
    <w:rPr>
      <w:rFonts w:ascii="Wingdings" w:hAnsi="Wingdings"/>
    </w:rPr>
  </w:style>
  <w:style w:type="character" w:customStyle="1" w:styleId="WW8Num20z1">
    <w:name w:val="WW8Num20z1"/>
    <w:uiPriority w:val="99"/>
    <w:rsid w:val="00F315DC"/>
    <w:rPr>
      <w:rFonts w:ascii="Courier New" w:hAnsi="Courier New"/>
    </w:rPr>
  </w:style>
  <w:style w:type="character" w:customStyle="1" w:styleId="WW8Num20z3">
    <w:name w:val="WW8Num20z3"/>
    <w:uiPriority w:val="99"/>
    <w:rsid w:val="00F315DC"/>
    <w:rPr>
      <w:rFonts w:ascii="Symbol" w:hAnsi="Symbol"/>
    </w:rPr>
  </w:style>
  <w:style w:type="character" w:customStyle="1" w:styleId="WW8Num10z0">
    <w:name w:val="WW8Num10z0"/>
    <w:uiPriority w:val="99"/>
    <w:rsid w:val="00F315DC"/>
    <w:rPr>
      <w:rFonts w:ascii="Wingdings" w:hAnsi="Wingdings"/>
    </w:rPr>
  </w:style>
  <w:style w:type="character" w:customStyle="1" w:styleId="WW8Num10z1">
    <w:name w:val="WW8Num10z1"/>
    <w:uiPriority w:val="99"/>
    <w:rsid w:val="00F315DC"/>
    <w:rPr>
      <w:rFonts w:ascii="Courier New" w:hAnsi="Courier New"/>
    </w:rPr>
  </w:style>
  <w:style w:type="character" w:customStyle="1" w:styleId="WW8Num10z3">
    <w:name w:val="WW8Num10z3"/>
    <w:uiPriority w:val="99"/>
    <w:rsid w:val="00F315DC"/>
    <w:rPr>
      <w:rFonts w:ascii="Symbol" w:hAnsi="Symbol"/>
    </w:rPr>
  </w:style>
  <w:style w:type="character" w:customStyle="1" w:styleId="WW8Num12z0">
    <w:name w:val="WW8Num12z0"/>
    <w:uiPriority w:val="99"/>
    <w:rsid w:val="00F315DC"/>
    <w:rPr>
      <w:rFonts w:ascii="Wingdings" w:hAnsi="Wingdings"/>
    </w:rPr>
  </w:style>
  <w:style w:type="character" w:customStyle="1" w:styleId="WW8Num12z1">
    <w:name w:val="WW8Num12z1"/>
    <w:uiPriority w:val="99"/>
    <w:rsid w:val="00F315DC"/>
    <w:rPr>
      <w:rFonts w:ascii="Courier New" w:hAnsi="Courier New"/>
    </w:rPr>
  </w:style>
  <w:style w:type="character" w:customStyle="1" w:styleId="WW8Num12z3">
    <w:name w:val="WW8Num12z3"/>
    <w:uiPriority w:val="99"/>
    <w:rsid w:val="00F315DC"/>
    <w:rPr>
      <w:rFonts w:ascii="Symbol" w:hAnsi="Symbol"/>
    </w:rPr>
  </w:style>
  <w:style w:type="character" w:customStyle="1" w:styleId="WW8Num3z0">
    <w:name w:val="WW8Num3z0"/>
    <w:uiPriority w:val="99"/>
    <w:rsid w:val="00F315DC"/>
    <w:rPr>
      <w:rFonts w:ascii="Wingdings" w:hAnsi="Wingdings"/>
    </w:rPr>
  </w:style>
  <w:style w:type="character" w:customStyle="1" w:styleId="WW8Num3z1">
    <w:name w:val="WW8Num3z1"/>
    <w:uiPriority w:val="99"/>
    <w:rsid w:val="00F315DC"/>
    <w:rPr>
      <w:rFonts w:ascii="Courier New" w:hAnsi="Courier New"/>
    </w:rPr>
  </w:style>
  <w:style w:type="character" w:customStyle="1" w:styleId="WW8Num3z3">
    <w:name w:val="WW8Num3z3"/>
    <w:uiPriority w:val="99"/>
    <w:rsid w:val="00F315DC"/>
    <w:rPr>
      <w:rFonts w:ascii="Symbol" w:hAnsi="Symbol"/>
    </w:rPr>
  </w:style>
  <w:style w:type="character" w:customStyle="1" w:styleId="WW8Num17z0">
    <w:name w:val="WW8Num17z0"/>
    <w:uiPriority w:val="99"/>
    <w:rsid w:val="00F315DC"/>
    <w:rPr>
      <w:rFonts w:ascii="Wingdings" w:hAnsi="Wingdings"/>
    </w:rPr>
  </w:style>
  <w:style w:type="character" w:customStyle="1" w:styleId="WW8Num17z1">
    <w:name w:val="WW8Num17z1"/>
    <w:uiPriority w:val="99"/>
    <w:rsid w:val="00F315DC"/>
    <w:rPr>
      <w:rFonts w:ascii="Courier New" w:hAnsi="Courier New"/>
    </w:rPr>
  </w:style>
  <w:style w:type="character" w:customStyle="1" w:styleId="WW8Num17z3">
    <w:name w:val="WW8Num17z3"/>
    <w:uiPriority w:val="99"/>
    <w:rsid w:val="00F315DC"/>
    <w:rPr>
      <w:rFonts w:ascii="Symbol" w:hAnsi="Symbol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F315DC"/>
    <w:rPr>
      <w:rFonts w:eastAsia="Times New Roman"/>
    </w:rPr>
  </w:style>
  <w:style w:type="character" w:customStyle="1" w:styleId="apple-style-span">
    <w:name w:val="apple-style-span"/>
    <w:uiPriority w:val="99"/>
    <w:rsid w:val="00F315DC"/>
    <w:rPr>
      <w:rFonts w:eastAsia="Times New Roman" w:cs="Tahoma"/>
    </w:rPr>
  </w:style>
  <w:style w:type="character" w:customStyle="1" w:styleId="Iniiaiieoeooaacaoa2">
    <w:name w:val="Iniiaiie o?eoo aacaoa2"/>
    <w:rsid w:val="00F315DC"/>
    <w:rPr>
      <w:sz w:val="20"/>
    </w:rPr>
  </w:style>
  <w:style w:type="character" w:customStyle="1" w:styleId="Iniiaiieoeooaacaoa1">
    <w:name w:val="Iniiaiie o?eoo aacaoa1"/>
    <w:rsid w:val="00F315DC"/>
    <w:rPr>
      <w:sz w:val="20"/>
    </w:rPr>
  </w:style>
  <w:style w:type="paragraph" w:styleId="af">
    <w:name w:val="header"/>
    <w:basedOn w:val="a"/>
    <w:link w:val="af0"/>
    <w:uiPriority w:val="99"/>
    <w:rsid w:val="00F315D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F315DC"/>
    <w:rPr>
      <w:rFonts w:ascii="Calibri" w:eastAsia="Times New Roman" w:hAnsi="Calibri" w:cs="Times New Roman"/>
      <w:sz w:val="20"/>
      <w:szCs w:val="20"/>
    </w:rPr>
  </w:style>
  <w:style w:type="character" w:styleId="af1">
    <w:name w:val="page number"/>
    <w:uiPriority w:val="99"/>
    <w:rsid w:val="00F315DC"/>
    <w:rPr>
      <w:rFonts w:cs="Times New Roman"/>
      <w:sz w:val="20"/>
    </w:rPr>
  </w:style>
  <w:style w:type="paragraph" w:styleId="af2">
    <w:name w:val="footer"/>
    <w:basedOn w:val="a"/>
    <w:link w:val="af3"/>
    <w:uiPriority w:val="99"/>
    <w:rsid w:val="00F315D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315DC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315D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315DC"/>
    <w:rPr>
      <w:rFonts w:ascii="Calibri" w:eastAsia="Times New Roman" w:hAnsi="Calibri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315DC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Calibri" w:eastAsia="Times New Roman" w:hAnsi="Calibri" w:cs="Times New Roman"/>
      <w:sz w:val="1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315DC"/>
    <w:rPr>
      <w:rFonts w:ascii="Calibri" w:eastAsia="Times New Roman" w:hAnsi="Calibri" w:cs="Times New Roman"/>
      <w:sz w:val="18"/>
      <w:szCs w:val="20"/>
    </w:rPr>
  </w:style>
  <w:style w:type="paragraph" w:customStyle="1" w:styleId="Aaoieeeieiioeooe1">
    <w:name w:val="Aa?oiee eieiioeooe1"/>
    <w:basedOn w:val="a"/>
    <w:rsid w:val="00F315D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Ieieeeieiioeooe1">
    <w:name w:val="Ie?iee eieiioeooe1"/>
    <w:basedOn w:val="a"/>
    <w:rsid w:val="00F315D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aoieeeieiioeooe2">
    <w:name w:val="Aa?oiee eieiioeooe2"/>
    <w:basedOn w:val="a"/>
    <w:rsid w:val="00F315D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Ieieeeieiioeooe2">
    <w:name w:val="Ie?iee eieiioeooe2"/>
    <w:basedOn w:val="a"/>
    <w:rsid w:val="00F315D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315DC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315DC"/>
    <w:rPr>
      <w:rFonts w:ascii="Calibri" w:eastAsia="Times New Roman" w:hAnsi="Calibri" w:cs="Times New Roman"/>
      <w:sz w:val="16"/>
      <w:szCs w:val="20"/>
    </w:rPr>
  </w:style>
  <w:style w:type="paragraph" w:styleId="af4">
    <w:name w:val="Body Text Indent"/>
    <w:basedOn w:val="a"/>
    <w:link w:val="af5"/>
    <w:uiPriority w:val="99"/>
    <w:rsid w:val="00F315DC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Calibri" w:eastAsia="Times New Roman" w:hAnsi="Calibri" w:cs="Times New Roman"/>
      <w:sz w:val="18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315DC"/>
    <w:rPr>
      <w:rFonts w:ascii="Calibri" w:eastAsia="Times New Roman" w:hAnsi="Calibri" w:cs="Times New Roman"/>
      <w:sz w:val="18"/>
      <w:szCs w:val="20"/>
    </w:rPr>
  </w:style>
  <w:style w:type="paragraph" w:styleId="af6">
    <w:name w:val="Normal (Web)"/>
    <w:basedOn w:val="a"/>
    <w:uiPriority w:val="99"/>
    <w:rsid w:val="00F315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F315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15DC"/>
    <w:rPr>
      <w:rFonts w:ascii="Tahoma" w:eastAsia="Times New Roman" w:hAnsi="Tahoma" w:cs="Tahoma"/>
      <w:sz w:val="16"/>
      <w:szCs w:val="16"/>
    </w:rPr>
  </w:style>
  <w:style w:type="paragraph" w:customStyle="1" w:styleId="af9">
    <w:name w:val="Стиль"/>
    <w:rsid w:val="00F3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a">
    <w:name w:val="Subtitle"/>
    <w:basedOn w:val="ab"/>
    <w:next w:val="a5"/>
    <w:link w:val="afb"/>
    <w:uiPriority w:val="99"/>
    <w:qFormat/>
    <w:rsid w:val="00F315DC"/>
    <w:pPr>
      <w:jc w:val="center"/>
    </w:pPr>
    <w:rPr>
      <w:rFonts w:cs="Tahoma"/>
      <w:i/>
      <w:iCs/>
    </w:rPr>
  </w:style>
  <w:style w:type="character" w:customStyle="1" w:styleId="afb">
    <w:name w:val="Подзаголовок Знак"/>
    <w:basedOn w:val="a0"/>
    <w:link w:val="afa"/>
    <w:uiPriority w:val="99"/>
    <w:rsid w:val="00F315DC"/>
    <w:rPr>
      <w:rFonts w:ascii="Arial" w:eastAsia="Times New Roman" w:hAnsi="Arial" w:cs="Tahoma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F3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F3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315D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F3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ableHeading1">
    <w:name w:val="Table Heading1"/>
    <w:basedOn w:val="TableContents1"/>
    <w:uiPriority w:val="99"/>
    <w:rsid w:val="00F315D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F315DC"/>
    <w:rPr>
      <w:rFonts w:ascii="OpenSymbol" w:eastAsia="OpenSymbol" w:hAnsi="OpenSymbol"/>
    </w:rPr>
  </w:style>
  <w:style w:type="character" w:customStyle="1" w:styleId="RTFNum22">
    <w:name w:val="RTF_Num 2 2"/>
    <w:uiPriority w:val="99"/>
    <w:rsid w:val="00F315DC"/>
    <w:rPr>
      <w:rFonts w:ascii="OpenSymbol" w:eastAsia="OpenSymbol" w:hAnsi="OpenSymbol"/>
    </w:rPr>
  </w:style>
  <w:style w:type="character" w:customStyle="1" w:styleId="RTFNum23">
    <w:name w:val="RTF_Num 2 3"/>
    <w:uiPriority w:val="99"/>
    <w:rsid w:val="00F315DC"/>
    <w:rPr>
      <w:rFonts w:ascii="OpenSymbol" w:eastAsia="OpenSymbol" w:hAnsi="OpenSymbol"/>
    </w:rPr>
  </w:style>
  <w:style w:type="character" w:customStyle="1" w:styleId="RTFNum24">
    <w:name w:val="RTF_Num 2 4"/>
    <w:uiPriority w:val="99"/>
    <w:rsid w:val="00F315DC"/>
    <w:rPr>
      <w:rFonts w:ascii="OpenSymbol" w:eastAsia="OpenSymbol" w:hAnsi="OpenSymbol"/>
    </w:rPr>
  </w:style>
  <w:style w:type="character" w:customStyle="1" w:styleId="RTFNum25">
    <w:name w:val="RTF_Num 2 5"/>
    <w:uiPriority w:val="99"/>
    <w:rsid w:val="00F315DC"/>
    <w:rPr>
      <w:rFonts w:ascii="OpenSymbol" w:eastAsia="OpenSymbol" w:hAnsi="OpenSymbol"/>
    </w:rPr>
  </w:style>
  <w:style w:type="character" w:customStyle="1" w:styleId="RTFNum26">
    <w:name w:val="RTF_Num 2 6"/>
    <w:uiPriority w:val="99"/>
    <w:rsid w:val="00F315DC"/>
    <w:rPr>
      <w:rFonts w:ascii="OpenSymbol" w:eastAsia="OpenSymbol" w:hAnsi="OpenSymbol"/>
    </w:rPr>
  </w:style>
  <w:style w:type="character" w:customStyle="1" w:styleId="RTFNum27">
    <w:name w:val="RTF_Num 2 7"/>
    <w:uiPriority w:val="99"/>
    <w:rsid w:val="00F315DC"/>
    <w:rPr>
      <w:rFonts w:ascii="OpenSymbol" w:eastAsia="OpenSymbol" w:hAnsi="OpenSymbol"/>
    </w:rPr>
  </w:style>
  <w:style w:type="character" w:customStyle="1" w:styleId="RTFNum28">
    <w:name w:val="RTF_Num 2 8"/>
    <w:uiPriority w:val="99"/>
    <w:rsid w:val="00F315DC"/>
    <w:rPr>
      <w:rFonts w:ascii="OpenSymbol" w:eastAsia="OpenSymbol" w:hAnsi="OpenSymbol"/>
    </w:rPr>
  </w:style>
  <w:style w:type="character" w:customStyle="1" w:styleId="RTFNum29">
    <w:name w:val="RTF_Num 2 9"/>
    <w:uiPriority w:val="99"/>
    <w:rsid w:val="00F315DC"/>
    <w:rPr>
      <w:rFonts w:ascii="OpenSymbol" w:eastAsia="OpenSymbol" w:hAnsi="OpenSymbol"/>
    </w:rPr>
  </w:style>
  <w:style w:type="character" w:customStyle="1" w:styleId="RTFNum210">
    <w:name w:val="RTF_Num 2 10"/>
    <w:uiPriority w:val="99"/>
    <w:rsid w:val="00F315DC"/>
    <w:rPr>
      <w:rFonts w:ascii="OpenSymbol" w:eastAsia="OpenSymbol" w:hAnsi="OpenSymbol"/>
    </w:rPr>
  </w:style>
  <w:style w:type="character" w:customStyle="1" w:styleId="RTFNum31">
    <w:name w:val="RTF_Num 3 1"/>
    <w:uiPriority w:val="99"/>
    <w:rsid w:val="00F315DC"/>
    <w:rPr>
      <w:rFonts w:eastAsia="Times New Roman"/>
    </w:rPr>
  </w:style>
  <w:style w:type="character" w:customStyle="1" w:styleId="RTFNum32">
    <w:name w:val="RTF_Num 3 2"/>
    <w:uiPriority w:val="99"/>
    <w:rsid w:val="00F315DC"/>
    <w:rPr>
      <w:rFonts w:eastAsia="Times New Roman"/>
    </w:rPr>
  </w:style>
  <w:style w:type="character" w:customStyle="1" w:styleId="RTFNum33">
    <w:name w:val="RTF_Num 3 3"/>
    <w:uiPriority w:val="99"/>
    <w:rsid w:val="00F315DC"/>
    <w:rPr>
      <w:rFonts w:eastAsia="Times New Roman"/>
    </w:rPr>
  </w:style>
  <w:style w:type="character" w:customStyle="1" w:styleId="RTFNum34">
    <w:name w:val="RTF_Num 3 4"/>
    <w:uiPriority w:val="99"/>
    <w:rsid w:val="00F315DC"/>
    <w:rPr>
      <w:rFonts w:eastAsia="Times New Roman"/>
    </w:rPr>
  </w:style>
  <w:style w:type="character" w:customStyle="1" w:styleId="RTFNum35">
    <w:name w:val="RTF_Num 3 5"/>
    <w:uiPriority w:val="99"/>
    <w:rsid w:val="00F315DC"/>
    <w:rPr>
      <w:rFonts w:eastAsia="Times New Roman"/>
    </w:rPr>
  </w:style>
  <w:style w:type="character" w:customStyle="1" w:styleId="RTFNum36">
    <w:name w:val="RTF_Num 3 6"/>
    <w:uiPriority w:val="99"/>
    <w:rsid w:val="00F315DC"/>
    <w:rPr>
      <w:rFonts w:eastAsia="Times New Roman"/>
    </w:rPr>
  </w:style>
  <w:style w:type="character" w:customStyle="1" w:styleId="RTFNum37">
    <w:name w:val="RTF_Num 3 7"/>
    <w:uiPriority w:val="99"/>
    <w:rsid w:val="00F315DC"/>
    <w:rPr>
      <w:rFonts w:eastAsia="Times New Roman"/>
    </w:rPr>
  </w:style>
  <w:style w:type="character" w:customStyle="1" w:styleId="RTFNum38">
    <w:name w:val="RTF_Num 3 8"/>
    <w:uiPriority w:val="99"/>
    <w:rsid w:val="00F315DC"/>
    <w:rPr>
      <w:rFonts w:eastAsia="Times New Roman"/>
    </w:rPr>
  </w:style>
  <w:style w:type="character" w:customStyle="1" w:styleId="RTFNum39">
    <w:name w:val="RTF_Num 3 9"/>
    <w:uiPriority w:val="99"/>
    <w:rsid w:val="00F315DC"/>
    <w:rPr>
      <w:rFonts w:eastAsia="Times New Roman"/>
    </w:rPr>
  </w:style>
  <w:style w:type="character" w:customStyle="1" w:styleId="RTFNum310">
    <w:name w:val="RTF_Num 3 10"/>
    <w:uiPriority w:val="99"/>
    <w:rsid w:val="00F315DC"/>
    <w:rPr>
      <w:rFonts w:eastAsia="Times New Roman"/>
    </w:rPr>
  </w:style>
  <w:style w:type="character" w:customStyle="1" w:styleId="RTFNum41">
    <w:name w:val="RTF_Num 4 1"/>
    <w:uiPriority w:val="99"/>
    <w:rsid w:val="00F315DC"/>
    <w:rPr>
      <w:rFonts w:ascii="OpenSymbol" w:eastAsia="OpenSymbol" w:hAnsi="OpenSymbol"/>
    </w:rPr>
  </w:style>
  <w:style w:type="character" w:customStyle="1" w:styleId="RTFNum42">
    <w:name w:val="RTF_Num 4 2"/>
    <w:uiPriority w:val="99"/>
    <w:rsid w:val="00F315DC"/>
    <w:rPr>
      <w:rFonts w:ascii="OpenSymbol" w:eastAsia="OpenSymbol" w:hAnsi="OpenSymbol"/>
    </w:rPr>
  </w:style>
  <w:style w:type="character" w:customStyle="1" w:styleId="RTFNum43">
    <w:name w:val="RTF_Num 4 3"/>
    <w:uiPriority w:val="99"/>
    <w:rsid w:val="00F315DC"/>
    <w:rPr>
      <w:rFonts w:ascii="OpenSymbol" w:eastAsia="OpenSymbol" w:hAnsi="OpenSymbol"/>
    </w:rPr>
  </w:style>
  <w:style w:type="character" w:customStyle="1" w:styleId="RTFNum44">
    <w:name w:val="RTF_Num 4 4"/>
    <w:uiPriority w:val="99"/>
    <w:rsid w:val="00F315DC"/>
    <w:rPr>
      <w:rFonts w:ascii="OpenSymbol" w:eastAsia="OpenSymbol" w:hAnsi="OpenSymbol"/>
    </w:rPr>
  </w:style>
  <w:style w:type="character" w:customStyle="1" w:styleId="RTFNum45">
    <w:name w:val="RTF_Num 4 5"/>
    <w:uiPriority w:val="99"/>
    <w:rsid w:val="00F315DC"/>
    <w:rPr>
      <w:rFonts w:ascii="OpenSymbol" w:eastAsia="OpenSymbol" w:hAnsi="OpenSymbol"/>
    </w:rPr>
  </w:style>
  <w:style w:type="character" w:customStyle="1" w:styleId="RTFNum46">
    <w:name w:val="RTF_Num 4 6"/>
    <w:uiPriority w:val="99"/>
    <w:rsid w:val="00F315DC"/>
    <w:rPr>
      <w:rFonts w:ascii="OpenSymbol" w:eastAsia="OpenSymbol" w:hAnsi="OpenSymbol"/>
    </w:rPr>
  </w:style>
  <w:style w:type="character" w:customStyle="1" w:styleId="RTFNum47">
    <w:name w:val="RTF_Num 4 7"/>
    <w:uiPriority w:val="99"/>
    <w:rsid w:val="00F315DC"/>
    <w:rPr>
      <w:rFonts w:ascii="OpenSymbol" w:eastAsia="OpenSymbol" w:hAnsi="OpenSymbol"/>
    </w:rPr>
  </w:style>
  <w:style w:type="character" w:customStyle="1" w:styleId="RTFNum48">
    <w:name w:val="RTF_Num 4 8"/>
    <w:uiPriority w:val="99"/>
    <w:rsid w:val="00F315DC"/>
    <w:rPr>
      <w:rFonts w:ascii="OpenSymbol" w:eastAsia="OpenSymbol" w:hAnsi="OpenSymbol"/>
    </w:rPr>
  </w:style>
  <w:style w:type="character" w:customStyle="1" w:styleId="RTFNum49">
    <w:name w:val="RTF_Num 4 9"/>
    <w:uiPriority w:val="99"/>
    <w:rsid w:val="00F315DC"/>
    <w:rPr>
      <w:rFonts w:ascii="OpenSymbol" w:eastAsia="OpenSymbol" w:hAnsi="OpenSymbol"/>
    </w:rPr>
  </w:style>
  <w:style w:type="character" w:customStyle="1" w:styleId="RTFNum410">
    <w:name w:val="RTF_Num 4 10"/>
    <w:uiPriority w:val="99"/>
    <w:rsid w:val="00F315DC"/>
    <w:rPr>
      <w:rFonts w:ascii="OpenSymbol" w:eastAsia="OpenSymbol" w:hAnsi="OpenSymbol"/>
    </w:rPr>
  </w:style>
  <w:style w:type="character" w:customStyle="1" w:styleId="RTFNum51">
    <w:name w:val="RTF_Num 5 1"/>
    <w:uiPriority w:val="99"/>
    <w:rsid w:val="00F315DC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F315DC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F315DC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F315DC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F315DC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F315DC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F315DC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F315DC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F315DC"/>
    <w:rPr>
      <w:rFonts w:ascii="OpenSymbol" w:eastAsia="OpenSymbol" w:hAnsi="OpenSymbol"/>
    </w:rPr>
  </w:style>
  <w:style w:type="character" w:customStyle="1" w:styleId="RTFNum510">
    <w:name w:val="RTF_Num 5 10"/>
    <w:uiPriority w:val="99"/>
    <w:rsid w:val="00F315DC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F315DC"/>
    <w:rPr>
      <w:rFonts w:ascii="OpenSymbol" w:eastAsia="OpenSymbol" w:hAnsi="OpenSymbol"/>
    </w:rPr>
  </w:style>
  <w:style w:type="character" w:customStyle="1" w:styleId="RTFNum62">
    <w:name w:val="RTF_Num 6 2"/>
    <w:uiPriority w:val="99"/>
    <w:rsid w:val="00F315DC"/>
    <w:rPr>
      <w:rFonts w:ascii="OpenSymbol" w:eastAsia="OpenSymbol" w:hAnsi="OpenSymbol"/>
    </w:rPr>
  </w:style>
  <w:style w:type="character" w:customStyle="1" w:styleId="RTFNum63">
    <w:name w:val="RTF_Num 6 3"/>
    <w:uiPriority w:val="99"/>
    <w:rsid w:val="00F315DC"/>
    <w:rPr>
      <w:rFonts w:ascii="OpenSymbol" w:eastAsia="OpenSymbol" w:hAnsi="OpenSymbol"/>
    </w:rPr>
  </w:style>
  <w:style w:type="character" w:customStyle="1" w:styleId="RTFNum64">
    <w:name w:val="RTF_Num 6 4"/>
    <w:uiPriority w:val="99"/>
    <w:rsid w:val="00F315DC"/>
    <w:rPr>
      <w:rFonts w:ascii="OpenSymbol" w:eastAsia="OpenSymbol" w:hAnsi="OpenSymbol"/>
    </w:rPr>
  </w:style>
  <w:style w:type="character" w:customStyle="1" w:styleId="RTFNum65">
    <w:name w:val="RTF_Num 6 5"/>
    <w:uiPriority w:val="99"/>
    <w:rsid w:val="00F315DC"/>
    <w:rPr>
      <w:rFonts w:ascii="OpenSymbol" w:eastAsia="OpenSymbol" w:hAnsi="OpenSymbol"/>
    </w:rPr>
  </w:style>
  <w:style w:type="character" w:customStyle="1" w:styleId="RTFNum66">
    <w:name w:val="RTF_Num 6 6"/>
    <w:uiPriority w:val="99"/>
    <w:rsid w:val="00F315DC"/>
    <w:rPr>
      <w:rFonts w:ascii="OpenSymbol" w:eastAsia="OpenSymbol" w:hAnsi="OpenSymbol"/>
    </w:rPr>
  </w:style>
  <w:style w:type="character" w:customStyle="1" w:styleId="RTFNum67">
    <w:name w:val="RTF_Num 6 7"/>
    <w:uiPriority w:val="99"/>
    <w:rsid w:val="00F315DC"/>
    <w:rPr>
      <w:rFonts w:ascii="OpenSymbol" w:eastAsia="OpenSymbol" w:hAnsi="OpenSymbol"/>
    </w:rPr>
  </w:style>
  <w:style w:type="character" w:customStyle="1" w:styleId="RTFNum68">
    <w:name w:val="RTF_Num 6 8"/>
    <w:uiPriority w:val="99"/>
    <w:rsid w:val="00F315DC"/>
    <w:rPr>
      <w:rFonts w:ascii="OpenSymbol" w:eastAsia="OpenSymbol" w:hAnsi="OpenSymbol"/>
    </w:rPr>
  </w:style>
  <w:style w:type="character" w:customStyle="1" w:styleId="RTFNum69">
    <w:name w:val="RTF_Num 6 9"/>
    <w:uiPriority w:val="99"/>
    <w:rsid w:val="00F315DC"/>
    <w:rPr>
      <w:rFonts w:ascii="OpenSymbol" w:eastAsia="OpenSymbol" w:hAnsi="OpenSymbol"/>
    </w:rPr>
  </w:style>
  <w:style w:type="character" w:customStyle="1" w:styleId="RTFNum610">
    <w:name w:val="RTF_Num 6 10"/>
    <w:uiPriority w:val="99"/>
    <w:rsid w:val="00F315DC"/>
    <w:rPr>
      <w:rFonts w:ascii="OpenSymbol" w:eastAsia="OpenSymbol" w:hAnsi="OpenSymbol"/>
    </w:rPr>
  </w:style>
  <w:style w:type="character" w:customStyle="1" w:styleId="RTFNum71">
    <w:name w:val="RTF_Num 7 1"/>
    <w:uiPriority w:val="99"/>
    <w:rsid w:val="00F315DC"/>
    <w:rPr>
      <w:rFonts w:ascii="OpenSymbol" w:eastAsia="OpenSymbol" w:hAnsi="OpenSymbol"/>
    </w:rPr>
  </w:style>
  <w:style w:type="character" w:customStyle="1" w:styleId="RTFNum72">
    <w:name w:val="RTF_Num 7 2"/>
    <w:uiPriority w:val="99"/>
    <w:rsid w:val="00F315DC"/>
    <w:rPr>
      <w:rFonts w:ascii="OpenSymbol" w:eastAsia="OpenSymbol" w:hAnsi="OpenSymbol"/>
    </w:rPr>
  </w:style>
  <w:style w:type="character" w:customStyle="1" w:styleId="RTFNum73">
    <w:name w:val="RTF_Num 7 3"/>
    <w:uiPriority w:val="99"/>
    <w:rsid w:val="00F315DC"/>
    <w:rPr>
      <w:rFonts w:ascii="OpenSymbol" w:eastAsia="OpenSymbol" w:hAnsi="OpenSymbol"/>
    </w:rPr>
  </w:style>
  <w:style w:type="character" w:customStyle="1" w:styleId="RTFNum74">
    <w:name w:val="RTF_Num 7 4"/>
    <w:uiPriority w:val="99"/>
    <w:rsid w:val="00F315DC"/>
    <w:rPr>
      <w:rFonts w:ascii="OpenSymbol" w:eastAsia="OpenSymbol" w:hAnsi="OpenSymbol"/>
    </w:rPr>
  </w:style>
  <w:style w:type="character" w:customStyle="1" w:styleId="RTFNum75">
    <w:name w:val="RTF_Num 7 5"/>
    <w:uiPriority w:val="99"/>
    <w:rsid w:val="00F315DC"/>
    <w:rPr>
      <w:rFonts w:ascii="OpenSymbol" w:eastAsia="OpenSymbol" w:hAnsi="OpenSymbol"/>
    </w:rPr>
  </w:style>
  <w:style w:type="character" w:customStyle="1" w:styleId="RTFNum76">
    <w:name w:val="RTF_Num 7 6"/>
    <w:uiPriority w:val="99"/>
    <w:rsid w:val="00F315DC"/>
    <w:rPr>
      <w:rFonts w:ascii="OpenSymbol" w:eastAsia="OpenSymbol" w:hAnsi="OpenSymbol"/>
    </w:rPr>
  </w:style>
  <w:style w:type="character" w:customStyle="1" w:styleId="RTFNum77">
    <w:name w:val="RTF_Num 7 7"/>
    <w:uiPriority w:val="99"/>
    <w:rsid w:val="00F315DC"/>
    <w:rPr>
      <w:rFonts w:ascii="OpenSymbol" w:eastAsia="OpenSymbol" w:hAnsi="OpenSymbol"/>
    </w:rPr>
  </w:style>
  <w:style w:type="character" w:customStyle="1" w:styleId="RTFNum78">
    <w:name w:val="RTF_Num 7 8"/>
    <w:uiPriority w:val="99"/>
    <w:rsid w:val="00F315DC"/>
    <w:rPr>
      <w:rFonts w:ascii="OpenSymbol" w:eastAsia="OpenSymbol" w:hAnsi="OpenSymbol"/>
    </w:rPr>
  </w:style>
  <w:style w:type="character" w:customStyle="1" w:styleId="RTFNum79">
    <w:name w:val="RTF_Num 7 9"/>
    <w:uiPriority w:val="99"/>
    <w:rsid w:val="00F315DC"/>
    <w:rPr>
      <w:rFonts w:ascii="OpenSymbol" w:eastAsia="OpenSymbol" w:hAnsi="OpenSymbol"/>
    </w:rPr>
  </w:style>
  <w:style w:type="character" w:customStyle="1" w:styleId="RTFNum710">
    <w:name w:val="RTF_Num 7 10"/>
    <w:uiPriority w:val="99"/>
    <w:rsid w:val="00F315DC"/>
    <w:rPr>
      <w:rFonts w:ascii="OpenSymbol" w:eastAsia="OpenSymbol" w:hAnsi="OpenSymbol"/>
    </w:rPr>
  </w:style>
  <w:style w:type="character" w:customStyle="1" w:styleId="BulletSymbols">
    <w:name w:val="Bullet Symbols"/>
    <w:uiPriority w:val="99"/>
    <w:rsid w:val="00F315DC"/>
    <w:rPr>
      <w:rFonts w:ascii="OpenSymbol" w:eastAsia="OpenSymbol" w:hAnsi="OpenSymbol"/>
    </w:rPr>
  </w:style>
  <w:style w:type="character" w:customStyle="1" w:styleId="INS">
    <w:name w:val="INS"/>
    <w:uiPriority w:val="99"/>
    <w:rsid w:val="00F315DC"/>
    <w:rPr>
      <w:rFonts w:eastAsia="Times New Roman"/>
    </w:rPr>
  </w:style>
  <w:style w:type="character" w:customStyle="1" w:styleId="NumberingSymbols">
    <w:name w:val="Numbering Symbols"/>
    <w:uiPriority w:val="99"/>
    <w:rsid w:val="00F315DC"/>
    <w:rPr>
      <w:rFonts w:eastAsia="Times New Roman"/>
    </w:rPr>
  </w:style>
  <w:style w:type="character" w:styleId="afc">
    <w:name w:val="Strong"/>
    <w:basedOn w:val="a0"/>
    <w:uiPriority w:val="22"/>
    <w:qFormat/>
    <w:rsid w:val="00F31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D0%BF%D0%BE%D1%87%D1%82%D1%8BDOU-6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23</Pages>
  <Words>4781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7</cp:revision>
  <cp:lastPrinted>2020-09-02T11:41:00Z</cp:lastPrinted>
  <dcterms:created xsi:type="dcterms:W3CDTF">2020-09-01T08:29:00Z</dcterms:created>
  <dcterms:modified xsi:type="dcterms:W3CDTF">2020-09-02T11:44:00Z</dcterms:modified>
</cp:coreProperties>
</file>