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61" w:rsidRPr="00D81A0F" w:rsidRDefault="009D162B" w:rsidP="009D162B">
      <w:pPr>
        <w:spacing w:after="0"/>
        <w:jc w:val="right"/>
        <w:rPr>
          <w:rFonts w:ascii="Times New Roman" w:hAnsi="Times New Roman" w:cs="Times New Roman"/>
        </w:rPr>
      </w:pPr>
      <w:r w:rsidRPr="00D81A0F">
        <w:rPr>
          <w:rFonts w:ascii="Times New Roman" w:hAnsi="Times New Roman" w:cs="Times New Roman"/>
        </w:rPr>
        <w:t>Утверждаю</w:t>
      </w:r>
    </w:p>
    <w:p w:rsidR="009D162B" w:rsidRPr="00D81A0F" w:rsidRDefault="009D162B" w:rsidP="009D162B">
      <w:pPr>
        <w:spacing w:after="0"/>
        <w:jc w:val="right"/>
        <w:rPr>
          <w:rFonts w:ascii="Times New Roman" w:hAnsi="Times New Roman" w:cs="Times New Roman"/>
        </w:rPr>
      </w:pPr>
      <w:r w:rsidRPr="00D81A0F">
        <w:rPr>
          <w:rFonts w:ascii="Times New Roman" w:hAnsi="Times New Roman" w:cs="Times New Roman"/>
        </w:rPr>
        <w:t>Заведующая МБДОУ г.Астрахани</w:t>
      </w:r>
    </w:p>
    <w:p w:rsidR="009D162B" w:rsidRPr="00D81A0F" w:rsidRDefault="009D162B" w:rsidP="009D162B">
      <w:pPr>
        <w:spacing w:after="0"/>
        <w:jc w:val="right"/>
        <w:rPr>
          <w:rFonts w:ascii="Times New Roman" w:hAnsi="Times New Roman" w:cs="Times New Roman"/>
        </w:rPr>
      </w:pPr>
      <w:r w:rsidRPr="00D81A0F">
        <w:rPr>
          <w:rFonts w:ascii="Times New Roman" w:hAnsi="Times New Roman" w:cs="Times New Roman"/>
        </w:rPr>
        <w:t>«Детский сад №67»</w:t>
      </w:r>
    </w:p>
    <w:p w:rsidR="009D162B" w:rsidRPr="00D81A0F" w:rsidRDefault="009D162B" w:rsidP="009D162B">
      <w:pPr>
        <w:spacing w:after="0"/>
        <w:jc w:val="right"/>
        <w:rPr>
          <w:rFonts w:ascii="Times New Roman" w:hAnsi="Times New Roman" w:cs="Times New Roman"/>
        </w:rPr>
      </w:pPr>
      <w:r w:rsidRPr="00D81A0F">
        <w:rPr>
          <w:rFonts w:ascii="Times New Roman" w:hAnsi="Times New Roman" w:cs="Times New Roman"/>
        </w:rPr>
        <w:t>______________О.В. Бодаговская</w:t>
      </w:r>
    </w:p>
    <w:p w:rsidR="009D162B" w:rsidRPr="00D81A0F" w:rsidRDefault="00E3354F" w:rsidP="009D162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№__2__от __09__</w:t>
      </w:r>
      <w:r w:rsidR="009D162B" w:rsidRPr="00D81A0F">
        <w:rPr>
          <w:rFonts w:ascii="Times New Roman" w:hAnsi="Times New Roman" w:cs="Times New Roman"/>
        </w:rPr>
        <w:t>2019г.</w:t>
      </w:r>
    </w:p>
    <w:p w:rsidR="009D162B" w:rsidRPr="009D162B" w:rsidRDefault="009D162B" w:rsidP="009D16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508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План</w:t>
      </w:r>
    </w:p>
    <w:p w:rsidR="009D162B" w:rsidRPr="009D162B" w:rsidRDefault="009D162B" w:rsidP="009D16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508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мероприятий по антитеррористической защищенности</w:t>
      </w:r>
    </w:p>
    <w:p w:rsidR="009D162B" w:rsidRPr="001508CB" w:rsidRDefault="009D162B" w:rsidP="009D16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1508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МБДОУ г.Астрахани «Детский сад №67»</w:t>
      </w:r>
    </w:p>
    <w:p w:rsidR="009D162B" w:rsidRPr="009D162B" w:rsidRDefault="009D162B" w:rsidP="009D16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508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на 2019-2020 учебный год год</w:t>
      </w:r>
    </w:p>
    <w:p w:rsidR="009D162B" w:rsidRPr="009D162B" w:rsidRDefault="009D162B" w:rsidP="009D1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D162B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tbl>
      <w:tblPr>
        <w:tblW w:w="13149" w:type="dxa"/>
        <w:tblInd w:w="-11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4820"/>
        <w:gridCol w:w="1843"/>
        <w:gridCol w:w="6061"/>
      </w:tblGrid>
      <w:tr w:rsidR="009D162B" w:rsidRPr="009D162B" w:rsidTr="00772072">
        <w:tc>
          <w:tcPr>
            <w:tcW w:w="425" w:type="dxa"/>
            <w:tcBorders>
              <w:top w:val="single" w:sz="6" w:space="0" w:color="DEE2E6"/>
              <w:left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1508CB" w:rsidRDefault="009D162B" w:rsidP="009D1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08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9D162B" w:rsidRPr="009D162B" w:rsidRDefault="009D162B" w:rsidP="009D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8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20" w:type="dxa"/>
            <w:tcBorders>
              <w:top w:val="single" w:sz="6" w:space="0" w:color="DEE2E6"/>
              <w:left w:val="single" w:sz="6" w:space="0" w:color="DEE2E6"/>
              <w:right w:val="single" w:sz="4" w:space="0" w:color="auto"/>
            </w:tcBorders>
            <w:shd w:val="clear" w:color="auto" w:fill="auto"/>
            <w:hideMark/>
          </w:tcPr>
          <w:p w:rsidR="009D162B" w:rsidRPr="009D162B" w:rsidRDefault="009D162B" w:rsidP="009D16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8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62B" w:rsidRPr="009D162B" w:rsidRDefault="009D162B" w:rsidP="009D16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8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6061" w:type="dxa"/>
            <w:tcBorders>
              <w:top w:val="single" w:sz="6" w:space="0" w:color="DEE2E6"/>
              <w:left w:val="single" w:sz="4" w:space="0" w:color="auto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9D162B" w:rsidP="009D16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8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9D162B" w:rsidRPr="001508CB" w:rsidTr="001508CB">
        <w:trPr>
          <w:trHeight w:val="161"/>
        </w:trPr>
        <w:tc>
          <w:tcPr>
            <w:tcW w:w="425" w:type="dxa"/>
            <w:tcBorders>
              <w:left w:val="single" w:sz="6" w:space="0" w:color="DEE2E6"/>
              <w:bottom w:val="single" w:sz="6" w:space="0" w:color="DEE2E6"/>
              <w:right w:val="single" w:sz="4" w:space="0" w:color="auto"/>
            </w:tcBorders>
            <w:shd w:val="clear" w:color="auto" w:fill="auto"/>
            <w:hideMark/>
          </w:tcPr>
          <w:p w:rsidR="009D162B" w:rsidRPr="009D162B" w:rsidRDefault="009D162B" w:rsidP="009D16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6" w:space="0" w:color="DEE2E6"/>
              <w:right w:val="single" w:sz="4" w:space="0" w:color="auto"/>
            </w:tcBorders>
            <w:shd w:val="clear" w:color="auto" w:fill="auto"/>
          </w:tcPr>
          <w:p w:rsidR="009D162B" w:rsidRPr="001508CB" w:rsidRDefault="009D162B" w:rsidP="009D16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DEE2E6"/>
              <w:right w:val="single" w:sz="4" w:space="0" w:color="auto"/>
            </w:tcBorders>
            <w:shd w:val="clear" w:color="auto" w:fill="auto"/>
          </w:tcPr>
          <w:p w:rsidR="009D162B" w:rsidRPr="001508CB" w:rsidRDefault="009D162B" w:rsidP="009D16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left w:val="single" w:sz="4" w:space="0" w:color="auto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9D162B" w:rsidRPr="001508CB" w:rsidRDefault="009D162B" w:rsidP="009D162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162B" w:rsidRPr="009D162B" w:rsidTr="00772072">
        <w:tc>
          <w:tcPr>
            <w:tcW w:w="4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9D162B" w:rsidP="001508CB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4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9D162B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нормативно-правовыми документами в области защиты населения от угроз нападения.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9D162B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60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9D162B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9D162B" w:rsidRPr="009D162B" w:rsidTr="00772072">
        <w:tc>
          <w:tcPr>
            <w:tcW w:w="4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9D162B" w:rsidP="001508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8C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B0E7A" w:rsidRPr="001508C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9D162B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Усиление пропускного режима допуска граждан и автотранспорта на территорию ДОУ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9D162B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9D162B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9D162B" w:rsidRPr="009D162B" w:rsidRDefault="009D162B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заведующего по АХР</w:t>
            </w:r>
          </w:p>
        </w:tc>
      </w:tr>
      <w:tr w:rsidR="009D162B" w:rsidRPr="009D162B" w:rsidTr="00772072">
        <w:tc>
          <w:tcPr>
            <w:tcW w:w="4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DB0E7A" w:rsidP="001508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8C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9D162B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  внешней безопасности (наличие замков на подвальном и складских помещениях, воротах и т.д.)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9D162B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9D162B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заведующего по АХР</w:t>
            </w:r>
          </w:p>
        </w:tc>
      </w:tr>
      <w:tr w:rsidR="00DB0E7A" w:rsidRPr="001508CB" w:rsidTr="00772072">
        <w:trPr>
          <w:trHeight w:val="1024"/>
        </w:trPr>
        <w:tc>
          <w:tcPr>
            <w:tcW w:w="425" w:type="dxa"/>
            <w:tcBorders>
              <w:top w:val="single" w:sz="6" w:space="0" w:color="DEE2E6"/>
              <w:left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B0E7A" w:rsidRPr="009D162B" w:rsidRDefault="00DB0E7A" w:rsidP="001508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8C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DB0E7A" w:rsidRPr="001508CB" w:rsidRDefault="00DB0E7A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D162B" w:rsidRPr="009D162B" w:rsidRDefault="009D162B" w:rsidP="001508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DEE2E6"/>
              <w:left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DB0E7A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   по обеспечению безопасности,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DB0E7A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6061" w:type="dxa"/>
            <w:tcBorders>
              <w:top w:val="single" w:sz="6" w:space="0" w:color="DEE2E6"/>
              <w:left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DB0E7A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B0E7A" w:rsidRPr="001508CB" w:rsidTr="00772072">
        <w:trPr>
          <w:trHeight w:val="552"/>
        </w:trPr>
        <w:tc>
          <w:tcPr>
            <w:tcW w:w="425" w:type="dxa"/>
            <w:tcBorders>
              <w:top w:val="single" w:sz="6" w:space="0" w:color="DEE2E6"/>
              <w:left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B0E7A" w:rsidRPr="009D162B" w:rsidRDefault="00DB0E7A" w:rsidP="001508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8C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6" w:space="0" w:color="DEE2E6"/>
              <w:left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DB0E7A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договоров на обслуживание АПС, «тревожной кнопки» и.т.д.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D81A0F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061" w:type="dxa"/>
            <w:tcBorders>
              <w:top w:val="single" w:sz="6" w:space="0" w:color="DEE2E6"/>
              <w:left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DB0E7A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508CB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B0E7A" w:rsidRPr="001508CB" w:rsidTr="00772072">
        <w:tc>
          <w:tcPr>
            <w:tcW w:w="5245" w:type="dxa"/>
            <w:gridSpan w:val="2"/>
            <w:tcBorders>
              <w:top w:val="single" w:sz="6" w:space="0" w:color="DEE2E6"/>
              <w:left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9D162B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DEE2E6"/>
              <w:left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DB0E7A" w:rsidP="00D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6061" w:type="dxa"/>
            <w:vMerge w:val="restart"/>
            <w:tcBorders>
              <w:top w:val="single" w:sz="6" w:space="0" w:color="DEE2E6"/>
              <w:left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B0E7A" w:rsidRPr="009D162B" w:rsidRDefault="00DB0E7A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заведующего по АХР</w:t>
            </w:r>
          </w:p>
          <w:p w:rsidR="009D162B" w:rsidRPr="009D162B" w:rsidRDefault="00DB0E7A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сторожа, вахтеры</w:t>
            </w:r>
          </w:p>
        </w:tc>
      </w:tr>
      <w:tr w:rsidR="00DB0E7A" w:rsidRPr="001508CB" w:rsidTr="00772072">
        <w:tc>
          <w:tcPr>
            <w:tcW w:w="425" w:type="dxa"/>
            <w:tcBorders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B0E7A" w:rsidRPr="009D162B" w:rsidRDefault="00DB0E7A" w:rsidP="001508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8C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DB0E7A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 территории на наличии посторонних и подозрительных предметов</w:t>
            </w:r>
          </w:p>
        </w:tc>
        <w:tc>
          <w:tcPr>
            <w:tcW w:w="1843" w:type="dxa"/>
            <w:vMerge/>
            <w:tcBorders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9D162B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vMerge/>
            <w:tcBorders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9D162B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1A0F" w:rsidRPr="009D162B" w:rsidTr="001508CB">
        <w:trPr>
          <w:trHeight w:val="649"/>
        </w:trPr>
        <w:tc>
          <w:tcPr>
            <w:tcW w:w="4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81A0F" w:rsidRPr="009D162B" w:rsidRDefault="00D81A0F" w:rsidP="001508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D81A0F" w:rsidP="000A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Постоянное содержание в порядке подвальных, подсобных помещений и запасных выходов из ДОУ.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беспечение контроля за освещенностью территории ДОУ в темное время суток проверка наличия и исправности средств пожаротушения 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D81A0F" w:rsidP="000A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D81A0F" w:rsidP="000A7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заведующего по АХР</w:t>
            </w:r>
          </w:p>
        </w:tc>
      </w:tr>
      <w:tr w:rsidR="00D81A0F" w:rsidRPr="001508CB" w:rsidTr="00D81A0F">
        <w:trPr>
          <w:trHeight w:val="1245"/>
        </w:trPr>
        <w:tc>
          <w:tcPr>
            <w:tcW w:w="425" w:type="dxa"/>
            <w:tcBorders>
              <w:top w:val="single" w:sz="6" w:space="0" w:color="DEE2E6"/>
              <w:left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81A0F" w:rsidRPr="009D162B" w:rsidRDefault="00D81A0F" w:rsidP="00D81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508C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single" w:sz="6" w:space="0" w:color="DEE2E6"/>
              <w:left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D81A0F" w:rsidP="00D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контроля за вносимыми (ввозимыми) на территорию ДОУ грузами и предметами ручной клади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D81A0F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61" w:type="dxa"/>
            <w:tcBorders>
              <w:top w:val="single" w:sz="6" w:space="0" w:color="DEE2E6"/>
              <w:left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D81A0F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8CB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 охраны</w:t>
            </w:r>
          </w:p>
        </w:tc>
      </w:tr>
      <w:tr w:rsidR="00D81A0F" w:rsidRPr="009D162B" w:rsidTr="00772072">
        <w:tc>
          <w:tcPr>
            <w:tcW w:w="4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81A0F" w:rsidRPr="009D162B" w:rsidRDefault="00D81A0F" w:rsidP="001508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  <w:r w:rsidRPr="001508C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D81A0F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инструкций и памяток о порядке действий в случае угрозы совершения террористического акта, информационных плакатов.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D81A0F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60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81A0F" w:rsidRPr="009D162B" w:rsidRDefault="00D81A0F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9D162B" w:rsidRPr="009D162B" w:rsidRDefault="00D81A0F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заведующего по АХР</w:t>
            </w:r>
          </w:p>
        </w:tc>
      </w:tr>
      <w:tr w:rsidR="00D81A0F" w:rsidRPr="009D162B" w:rsidTr="00772072">
        <w:tc>
          <w:tcPr>
            <w:tcW w:w="4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81A0F" w:rsidRPr="009D162B" w:rsidRDefault="00D81A0F" w:rsidP="00D81A0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8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1508C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D81A0F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дежурства во взаимодействии с органами  охраны правопорядка на время проведения мероприятий 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D81A0F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Новогодние праздники, выпускной</w:t>
            </w:r>
          </w:p>
        </w:tc>
        <w:tc>
          <w:tcPr>
            <w:tcW w:w="60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81A0F" w:rsidRPr="009D162B" w:rsidRDefault="00D81A0F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9D162B" w:rsidRPr="009D162B" w:rsidRDefault="00D81A0F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заведующего по АХР</w:t>
            </w:r>
          </w:p>
        </w:tc>
      </w:tr>
      <w:tr w:rsidR="00D81A0F" w:rsidRPr="001508CB" w:rsidTr="00ED692C">
        <w:trPr>
          <w:trHeight w:val="276"/>
        </w:trPr>
        <w:tc>
          <w:tcPr>
            <w:tcW w:w="13149" w:type="dxa"/>
            <w:gridSpan w:val="4"/>
            <w:tcBorders>
              <w:top w:val="single" w:sz="6" w:space="0" w:color="DEE2E6"/>
              <w:left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D81A0F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1A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D81A0F" w:rsidRPr="009D162B" w:rsidTr="00772072">
        <w:tc>
          <w:tcPr>
            <w:tcW w:w="13149" w:type="dxa"/>
            <w:gridSpan w:val="4"/>
            <w:tcBorders>
              <w:left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9D162B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1A0F" w:rsidRPr="001508CB" w:rsidTr="00DD543E">
        <w:trPr>
          <w:trHeight w:val="30"/>
        </w:trPr>
        <w:tc>
          <w:tcPr>
            <w:tcW w:w="13149" w:type="dxa"/>
            <w:gridSpan w:val="4"/>
            <w:tcBorders>
              <w:left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9D162B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1A0F" w:rsidRPr="009D162B" w:rsidTr="00D81A0F">
        <w:trPr>
          <w:trHeight w:val="101"/>
        </w:trPr>
        <w:tc>
          <w:tcPr>
            <w:tcW w:w="13149" w:type="dxa"/>
            <w:gridSpan w:val="4"/>
            <w:tcBorders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9D162B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1A0F" w:rsidRPr="009D162B" w:rsidTr="00772072">
        <w:tc>
          <w:tcPr>
            <w:tcW w:w="4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D81A0F" w:rsidP="0015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8C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D81A0F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Занятия, тематические беседы: «Как я должен поступать»;«Как вызвать полицию»; «Правила поведения в городском транспорте»;            «Служба специального назначения»; «Когда мамы нет дома»; «Военные профессии»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D81A0F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8CB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перспективному</w:t>
            </w: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  план</w:t>
            </w:r>
            <w:r w:rsidRPr="001508C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0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81A0F" w:rsidRPr="009D162B" w:rsidRDefault="00D81A0F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9D162B" w:rsidRPr="009D162B" w:rsidRDefault="009D162B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1A0F" w:rsidRPr="009D162B" w:rsidTr="00772072">
        <w:tc>
          <w:tcPr>
            <w:tcW w:w="4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D81A0F" w:rsidP="0015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8C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D81A0F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 в годовые и месячные планы воспитательной работы встреч с сотрудниками правоохранительных органов. 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D81A0F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8CB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перспективному</w:t>
            </w: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  план</w:t>
            </w:r>
            <w:r w:rsidRPr="001508C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0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81A0F" w:rsidRPr="009D162B" w:rsidRDefault="00D81A0F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9D162B" w:rsidRPr="009D162B" w:rsidRDefault="00D81A0F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 по ВМР</w:t>
            </w:r>
          </w:p>
        </w:tc>
      </w:tr>
      <w:tr w:rsidR="00D81A0F" w:rsidRPr="009D162B" w:rsidTr="00772072">
        <w:tc>
          <w:tcPr>
            <w:tcW w:w="4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D81A0F" w:rsidP="0015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8C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D81A0F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занятий ОБЖ в группах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D81A0F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8CB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перспективному</w:t>
            </w: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  план</w:t>
            </w:r>
            <w:r w:rsidRPr="001508C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0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81A0F" w:rsidRPr="009D162B" w:rsidRDefault="00D81A0F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9D162B" w:rsidRPr="009D162B" w:rsidRDefault="009D162B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1A0F" w:rsidRPr="009D162B" w:rsidTr="00772072">
        <w:tc>
          <w:tcPr>
            <w:tcW w:w="4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D81A0F" w:rsidP="0015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8C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D81A0F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наглядных пособий по данной тематике.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D81A0F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8CB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перспективному плану</w:t>
            </w:r>
          </w:p>
        </w:tc>
        <w:tc>
          <w:tcPr>
            <w:tcW w:w="60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81A0F" w:rsidRPr="009D162B" w:rsidRDefault="00D81A0F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9D162B" w:rsidRPr="009D162B" w:rsidRDefault="00D81A0F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 по ВМР</w:t>
            </w:r>
          </w:p>
        </w:tc>
      </w:tr>
      <w:tr w:rsidR="00D81A0F" w:rsidRPr="009D162B" w:rsidTr="00772072">
        <w:tc>
          <w:tcPr>
            <w:tcW w:w="4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D81A0F" w:rsidP="0015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8C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81A0F" w:rsidRPr="009D162B" w:rsidRDefault="00D81A0F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выставки детских рисунков</w:t>
            </w:r>
          </w:p>
          <w:p w:rsidR="009D162B" w:rsidRPr="009D162B" w:rsidRDefault="00D81A0F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D81A0F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8CB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годовому</w:t>
            </w: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</w:t>
            </w:r>
            <w:r w:rsidRPr="001508CB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0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81A0F" w:rsidRPr="001508CB" w:rsidRDefault="00D81A0F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9D162B" w:rsidRPr="009D162B" w:rsidRDefault="00D81A0F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8C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D81A0F" w:rsidRPr="009D162B" w:rsidTr="00772072">
        <w:tc>
          <w:tcPr>
            <w:tcW w:w="4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D81A0F" w:rsidP="0015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8C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D81A0F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дидактических игр: «Правила поведения или как я должен поступить»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D81A0F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8CB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плану</w:t>
            </w: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 с детьми</w:t>
            </w:r>
          </w:p>
        </w:tc>
        <w:tc>
          <w:tcPr>
            <w:tcW w:w="60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81A0F" w:rsidRPr="009D162B" w:rsidRDefault="00D81A0F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9D162B" w:rsidRPr="009D162B" w:rsidRDefault="009D162B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1A0F" w:rsidRPr="001508CB" w:rsidTr="001508CB">
        <w:tc>
          <w:tcPr>
            <w:tcW w:w="7088" w:type="dxa"/>
            <w:gridSpan w:val="3"/>
            <w:tcBorders>
              <w:top w:val="single" w:sz="6" w:space="0" w:color="DEE2E6"/>
              <w:left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9D162B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6" w:space="0" w:color="DEE2E6"/>
              <w:left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9D162B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1A0F" w:rsidRPr="001508CB" w:rsidTr="001508CB">
        <w:tc>
          <w:tcPr>
            <w:tcW w:w="13149" w:type="dxa"/>
            <w:gridSpan w:val="4"/>
            <w:tcBorders>
              <w:left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9D162B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1A0F" w:rsidRPr="001508CB" w:rsidTr="00241BA3">
        <w:tc>
          <w:tcPr>
            <w:tcW w:w="13149" w:type="dxa"/>
            <w:gridSpan w:val="4"/>
            <w:tcBorders>
              <w:left w:val="single" w:sz="6" w:space="0" w:color="DEE2E6"/>
            </w:tcBorders>
            <w:shd w:val="clear" w:color="auto" w:fill="auto"/>
            <w:hideMark/>
          </w:tcPr>
          <w:p w:rsidR="009D162B" w:rsidRPr="009D162B" w:rsidRDefault="009D162B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1A0F" w:rsidRPr="009D162B" w:rsidTr="001508CB">
        <w:tc>
          <w:tcPr>
            <w:tcW w:w="13149" w:type="dxa"/>
            <w:gridSpan w:val="4"/>
            <w:tcBorders>
              <w:left w:val="single" w:sz="6" w:space="0" w:color="DEE2E6"/>
              <w:bottom w:val="single" w:sz="6" w:space="0" w:color="DEE2E6"/>
            </w:tcBorders>
            <w:shd w:val="clear" w:color="auto" w:fill="auto"/>
            <w:hideMark/>
          </w:tcPr>
          <w:p w:rsidR="009D162B" w:rsidRPr="009D162B" w:rsidRDefault="00D81A0F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8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родителями</w:t>
            </w:r>
          </w:p>
        </w:tc>
      </w:tr>
      <w:tr w:rsidR="00D81A0F" w:rsidRPr="009D162B" w:rsidTr="001508CB">
        <w:tc>
          <w:tcPr>
            <w:tcW w:w="4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D81A0F" w:rsidP="0015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8C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D81A0F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бесед с родителями о режиме посещения МБДОУ.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D81A0F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508C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0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81A0F" w:rsidRPr="009D162B" w:rsidRDefault="00D81A0F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9D162B" w:rsidRPr="009D162B" w:rsidRDefault="00D81A0F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заведующего по ВМР</w:t>
            </w:r>
          </w:p>
        </w:tc>
      </w:tr>
      <w:tr w:rsidR="00D81A0F" w:rsidRPr="009D162B" w:rsidTr="001508CB">
        <w:tc>
          <w:tcPr>
            <w:tcW w:w="4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D81A0F" w:rsidP="0015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8C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D81A0F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родительских собраний.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D81A0F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508C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0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81A0F" w:rsidRPr="009D162B" w:rsidRDefault="00D81A0F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9D162B" w:rsidRPr="009D162B" w:rsidRDefault="009D162B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1A0F" w:rsidRPr="009D162B" w:rsidTr="001508CB">
        <w:tc>
          <w:tcPr>
            <w:tcW w:w="4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D81A0F" w:rsidP="00150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8C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D81A0F" w:rsidP="00D8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информационных уголков (папки-передвижки, консультационные папки, памятки, буклеты и т. п.). </w:t>
            </w:r>
          </w:p>
        </w:tc>
        <w:tc>
          <w:tcPr>
            <w:tcW w:w="184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9D162B" w:rsidRPr="009D162B" w:rsidRDefault="00D81A0F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508C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06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81A0F" w:rsidRPr="009D162B" w:rsidRDefault="00D81A0F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62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9D162B" w:rsidRPr="009D162B" w:rsidRDefault="009D162B" w:rsidP="00150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D162B" w:rsidRDefault="009D162B" w:rsidP="001508CB">
      <w:pPr>
        <w:spacing w:after="0"/>
      </w:pPr>
    </w:p>
    <w:p w:rsidR="009D162B" w:rsidRDefault="009D162B" w:rsidP="001508CB">
      <w:pPr>
        <w:spacing w:after="0"/>
      </w:pPr>
    </w:p>
    <w:p w:rsidR="009D162B" w:rsidRDefault="009D162B"/>
    <w:sectPr w:rsidR="009D162B" w:rsidSect="009A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1C5"/>
    <w:multiLevelType w:val="multilevel"/>
    <w:tmpl w:val="08CA9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F774E"/>
    <w:multiLevelType w:val="multilevel"/>
    <w:tmpl w:val="66009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C64EC"/>
    <w:multiLevelType w:val="multilevel"/>
    <w:tmpl w:val="DB669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54898"/>
    <w:multiLevelType w:val="multilevel"/>
    <w:tmpl w:val="4816E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C71A8"/>
    <w:multiLevelType w:val="multilevel"/>
    <w:tmpl w:val="366C2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E303E"/>
    <w:multiLevelType w:val="multilevel"/>
    <w:tmpl w:val="08782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55BD4"/>
    <w:multiLevelType w:val="multilevel"/>
    <w:tmpl w:val="4B7C2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F2D33"/>
    <w:multiLevelType w:val="multilevel"/>
    <w:tmpl w:val="97425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C5CAD"/>
    <w:multiLevelType w:val="multilevel"/>
    <w:tmpl w:val="50F64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9437B1"/>
    <w:multiLevelType w:val="multilevel"/>
    <w:tmpl w:val="5FBAE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0C2106"/>
    <w:multiLevelType w:val="multilevel"/>
    <w:tmpl w:val="38EAE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9E730D"/>
    <w:multiLevelType w:val="multilevel"/>
    <w:tmpl w:val="1ECCF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B84EAF"/>
    <w:multiLevelType w:val="multilevel"/>
    <w:tmpl w:val="97A2C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B6287"/>
    <w:multiLevelType w:val="multilevel"/>
    <w:tmpl w:val="60A04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C90592"/>
    <w:multiLevelType w:val="multilevel"/>
    <w:tmpl w:val="5BF66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443E14"/>
    <w:multiLevelType w:val="multilevel"/>
    <w:tmpl w:val="9C02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2163E2"/>
    <w:multiLevelType w:val="multilevel"/>
    <w:tmpl w:val="327AE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3A5D28"/>
    <w:multiLevelType w:val="multilevel"/>
    <w:tmpl w:val="030C5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B872F1"/>
    <w:multiLevelType w:val="multilevel"/>
    <w:tmpl w:val="A830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7E6C26"/>
    <w:multiLevelType w:val="multilevel"/>
    <w:tmpl w:val="8910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194B16"/>
    <w:multiLevelType w:val="multilevel"/>
    <w:tmpl w:val="88C8C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E34C13"/>
    <w:multiLevelType w:val="multilevel"/>
    <w:tmpl w:val="786C4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7128BF"/>
    <w:multiLevelType w:val="multilevel"/>
    <w:tmpl w:val="AC98D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9"/>
  </w:num>
  <w:num w:numId="5">
    <w:abstractNumId w:val="4"/>
  </w:num>
  <w:num w:numId="6">
    <w:abstractNumId w:val="1"/>
  </w:num>
  <w:num w:numId="7">
    <w:abstractNumId w:val="7"/>
  </w:num>
  <w:num w:numId="8">
    <w:abstractNumId w:val="21"/>
  </w:num>
  <w:num w:numId="9">
    <w:abstractNumId w:val="12"/>
  </w:num>
  <w:num w:numId="10">
    <w:abstractNumId w:val="9"/>
  </w:num>
  <w:num w:numId="11">
    <w:abstractNumId w:val="13"/>
  </w:num>
  <w:num w:numId="12">
    <w:abstractNumId w:val="18"/>
  </w:num>
  <w:num w:numId="13">
    <w:abstractNumId w:val="5"/>
  </w:num>
  <w:num w:numId="14">
    <w:abstractNumId w:val="16"/>
  </w:num>
  <w:num w:numId="15">
    <w:abstractNumId w:val="6"/>
  </w:num>
  <w:num w:numId="16">
    <w:abstractNumId w:val="15"/>
  </w:num>
  <w:num w:numId="17">
    <w:abstractNumId w:val="17"/>
  </w:num>
  <w:num w:numId="18">
    <w:abstractNumId w:val="2"/>
  </w:num>
  <w:num w:numId="19">
    <w:abstractNumId w:val="22"/>
  </w:num>
  <w:num w:numId="20">
    <w:abstractNumId w:val="0"/>
  </w:num>
  <w:num w:numId="21">
    <w:abstractNumId w:val="10"/>
  </w:num>
  <w:num w:numId="22">
    <w:abstractNumId w:val="20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D162B"/>
    <w:rsid w:val="001508CB"/>
    <w:rsid w:val="00772072"/>
    <w:rsid w:val="009A7561"/>
    <w:rsid w:val="009D162B"/>
    <w:rsid w:val="00D81A0F"/>
    <w:rsid w:val="00DB0E7A"/>
    <w:rsid w:val="00E3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16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565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2019-07-24T06:32:00Z</dcterms:created>
  <dcterms:modified xsi:type="dcterms:W3CDTF">2019-08-26T07:34:00Z</dcterms:modified>
</cp:coreProperties>
</file>