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17" w:rsidRDefault="00900617" w:rsidP="00256CFD">
      <w:r>
        <w:t>«УТВЕРЖДАЮ»</w:t>
      </w:r>
    </w:p>
    <w:p w:rsidR="00900617" w:rsidRDefault="00900617" w:rsidP="00256CFD">
      <w:r>
        <w:t>Заведующая МБДОУ № 67                      О. В. Бодаговская</w:t>
      </w:r>
    </w:p>
    <w:p w:rsidR="00256CFD" w:rsidRDefault="00900617" w:rsidP="00256CFD">
      <w:r>
        <w:t>«_____</w:t>
      </w:r>
      <w:r>
        <w:softHyphen/>
      </w:r>
      <w:r>
        <w:softHyphen/>
        <w:t xml:space="preserve">»_____________20____г.                  </w:t>
      </w:r>
      <w:r w:rsidR="00B32F62">
        <w:t xml:space="preserve">                         </w:t>
      </w:r>
    </w:p>
    <w:p w:rsidR="00256CFD" w:rsidRDefault="00256CFD" w:rsidP="00B32F62">
      <w:pPr>
        <w:jc w:val="center"/>
      </w:pPr>
    </w:p>
    <w:p w:rsidR="004F2555" w:rsidRDefault="00B32F62" w:rsidP="00DB58A4">
      <w:pPr>
        <w:jc w:val="center"/>
      </w:pPr>
      <w:r>
        <w:t xml:space="preserve"> </w:t>
      </w:r>
      <w:r w:rsidR="004F2555">
        <w:t xml:space="preserve">ПЛАН мероприятий </w:t>
      </w:r>
      <w:r w:rsidR="00DB58A4">
        <w:t>МБДОУ г</w:t>
      </w:r>
      <w:proofErr w:type="gramStart"/>
      <w:r w:rsidR="00DB58A4">
        <w:t>.А</w:t>
      </w:r>
      <w:proofErr w:type="gramEnd"/>
      <w:r w:rsidR="00DB58A4">
        <w:t xml:space="preserve">страхани №67 </w:t>
      </w:r>
      <w:r w:rsidR="004F2555">
        <w:t>по предупреждению детского дорожно-транспортного травматизма на 2018-2019 учебный год</w:t>
      </w:r>
    </w:p>
    <w:tbl>
      <w:tblPr>
        <w:tblStyle w:val="a3"/>
        <w:tblW w:w="0" w:type="auto"/>
        <w:tblLook w:val="04A0"/>
      </w:tblPr>
      <w:tblGrid>
        <w:gridCol w:w="484"/>
        <w:gridCol w:w="3874"/>
        <w:gridCol w:w="2214"/>
        <w:gridCol w:w="2999"/>
      </w:tblGrid>
      <w:tr w:rsidR="004F2555" w:rsidTr="002F2305">
        <w:tc>
          <w:tcPr>
            <w:tcW w:w="534" w:type="dxa"/>
          </w:tcPr>
          <w:p w:rsidR="004F2555" w:rsidRDefault="004F2555" w:rsidP="004F2555">
            <w:pPr>
              <w:tabs>
                <w:tab w:val="left" w:pos="705"/>
              </w:tabs>
            </w:pPr>
            <w:r w:rsidRPr="004F2555">
              <w:t>№</w:t>
            </w:r>
          </w:p>
        </w:tc>
        <w:tc>
          <w:tcPr>
            <w:tcW w:w="6095" w:type="dxa"/>
          </w:tcPr>
          <w:p w:rsidR="004F2555" w:rsidRDefault="004F2555" w:rsidP="00B32F62">
            <w:pPr>
              <w:tabs>
                <w:tab w:val="left" w:pos="2220"/>
                <w:tab w:val="center" w:pos="2939"/>
              </w:tabs>
              <w:jc w:val="both"/>
            </w:pPr>
            <w:r>
              <w:t>Мероприятия</w:t>
            </w:r>
          </w:p>
        </w:tc>
        <w:tc>
          <w:tcPr>
            <w:tcW w:w="3544" w:type="dxa"/>
          </w:tcPr>
          <w:p w:rsidR="004F2555" w:rsidRDefault="004F2555" w:rsidP="00B32F62">
            <w:pPr>
              <w:jc w:val="both"/>
            </w:pPr>
            <w:r>
              <w:t>Срок</w:t>
            </w:r>
          </w:p>
        </w:tc>
        <w:tc>
          <w:tcPr>
            <w:tcW w:w="4613" w:type="dxa"/>
          </w:tcPr>
          <w:p w:rsidR="004F2555" w:rsidRDefault="004F2555" w:rsidP="00B32F62">
            <w:pPr>
              <w:jc w:val="both"/>
            </w:pPr>
            <w:r>
              <w:t>Ответственные</w:t>
            </w:r>
          </w:p>
        </w:tc>
      </w:tr>
      <w:tr w:rsidR="004F2555" w:rsidTr="002F2305">
        <w:tc>
          <w:tcPr>
            <w:tcW w:w="14786" w:type="dxa"/>
            <w:gridSpan w:val="4"/>
          </w:tcPr>
          <w:p w:rsidR="004F2555" w:rsidRDefault="002F2305" w:rsidP="00B32F62">
            <w:pPr>
              <w:jc w:val="center"/>
            </w:pPr>
            <w:r>
              <w:t>Работа с воспитателями</w:t>
            </w:r>
          </w:p>
          <w:p w:rsidR="00B32F62" w:rsidRDefault="00B32F62" w:rsidP="004F2555">
            <w:pPr>
              <w:jc w:val="center"/>
            </w:pPr>
          </w:p>
        </w:tc>
      </w:tr>
      <w:tr w:rsidR="004F2555" w:rsidTr="002F2305">
        <w:tc>
          <w:tcPr>
            <w:tcW w:w="534" w:type="dxa"/>
          </w:tcPr>
          <w:p w:rsidR="004F2555" w:rsidRDefault="004F2555">
            <w:r>
              <w:t>1.</w:t>
            </w:r>
          </w:p>
        </w:tc>
        <w:tc>
          <w:tcPr>
            <w:tcW w:w="6095" w:type="dxa"/>
          </w:tcPr>
          <w:p w:rsidR="004F2555" w:rsidRDefault="00AC34BC">
            <w:r>
              <w:t xml:space="preserve">Обновление уголка </w:t>
            </w:r>
            <w:r w:rsidR="001737D6" w:rsidRPr="001737D6">
              <w:t>по ПДД в группе</w:t>
            </w:r>
          </w:p>
        </w:tc>
        <w:tc>
          <w:tcPr>
            <w:tcW w:w="3544" w:type="dxa"/>
          </w:tcPr>
          <w:p w:rsidR="004F2555" w:rsidRDefault="00AC34BC" w:rsidP="002F2305">
            <w:r>
              <w:t>В течение года</w:t>
            </w:r>
          </w:p>
        </w:tc>
        <w:tc>
          <w:tcPr>
            <w:tcW w:w="4613" w:type="dxa"/>
          </w:tcPr>
          <w:p w:rsidR="004F2555" w:rsidRDefault="001737D6" w:rsidP="002F2305">
            <w:r>
              <w:t>Воспитатели</w:t>
            </w:r>
          </w:p>
        </w:tc>
      </w:tr>
      <w:tr w:rsidR="00B32F62" w:rsidTr="002F2305">
        <w:tc>
          <w:tcPr>
            <w:tcW w:w="534" w:type="dxa"/>
          </w:tcPr>
          <w:p w:rsidR="00B32F62" w:rsidRDefault="00B32F62">
            <w:r>
              <w:t>2.</w:t>
            </w:r>
          </w:p>
        </w:tc>
        <w:tc>
          <w:tcPr>
            <w:tcW w:w="6095" w:type="dxa"/>
          </w:tcPr>
          <w:p w:rsidR="00B32F62" w:rsidRDefault="00B32F62" w:rsidP="005D19B2">
            <w:r w:rsidRPr="001737D6">
              <w:t>Консультация «Содержание работы с детьми по предупреждению дорожно</w:t>
            </w:r>
            <w:r>
              <w:t>-</w:t>
            </w:r>
            <w:r w:rsidRPr="001737D6">
              <w:t>транспортного травматизма в разных возрастных группах»</w:t>
            </w:r>
          </w:p>
        </w:tc>
        <w:tc>
          <w:tcPr>
            <w:tcW w:w="3544" w:type="dxa"/>
          </w:tcPr>
          <w:p w:rsidR="00B32F62" w:rsidRDefault="00B32F62" w:rsidP="005D19B2">
            <w:r>
              <w:t>Сентябрь</w:t>
            </w:r>
          </w:p>
        </w:tc>
        <w:tc>
          <w:tcPr>
            <w:tcW w:w="4613" w:type="dxa"/>
          </w:tcPr>
          <w:p w:rsidR="00B32F62" w:rsidRDefault="00B32F62" w:rsidP="005D19B2">
            <w:r>
              <w:t>Заместитель заведующего по ВМР</w:t>
            </w:r>
          </w:p>
          <w:p w:rsidR="00B32F62" w:rsidRDefault="00B32F62" w:rsidP="005D19B2">
            <w:r>
              <w:t>Старший воспитатель</w:t>
            </w:r>
          </w:p>
        </w:tc>
      </w:tr>
      <w:tr w:rsidR="00B32F62" w:rsidTr="002F2305">
        <w:tc>
          <w:tcPr>
            <w:tcW w:w="534" w:type="dxa"/>
          </w:tcPr>
          <w:p w:rsidR="00B32F62" w:rsidRDefault="00B32F62">
            <w:r>
              <w:t>3.</w:t>
            </w:r>
          </w:p>
        </w:tc>
        <w:tc>
          <w:tcPr>
            <w:tcW w:w="6095" w:type="dxa"/>
          </w:tcPr>
          <w:p w:rsidR="00B32F62" w:rsidRDefault="00B32F62" w:rsidP="005D19B2">
            <w:r w:rsidRPr="001737D6">
              <w:t>Приобретение методической литературы по ПДД</w:t>
            </w:r>
          </w:p>
        </w:tc>
        <w:tc>
          <w:tcPr>
            <w:tcW w:w="3544" w:type="dxa"/>
          </w:tcPr>
          <w:p w:rsidR="00B32F62" w:rsidRDefault="00B32F62" w:rsidP="005D19B2">
            <w:r>
              <w:t>В течение года</w:t>
            </w:r>
          </w:p>
        </w:tc>
        <w:tc>
          <w:tcPr>
            <w:tcW w:w="4613" w:type="dxa"/>
          </w:tcPr>
          <w:p w:rsidR="00B32F62" w:rsidRDefault="00B32F62" w:rsidP="005D19B2">
            <w:r>
              <w:t>Заместитель заведующего по ВМР</w:t>
            </w:r>
          </w:p>
          <w:p w:rsidR="00B32F62" w:rsidRDefault="00B32F62" w:rsidP="005D19B2">
            <w:r>
              <w:t>Воспитатели</w:t>
            </w:r>
          </w:p>
        </w:tc>
      </w:tr>
      <w:tr w:rsidR="00B32F62" w:rsidTr="002F2305">
        <w:tc>
          <w:tcPr>
            <w:tcW w:w="534" w:type="dxa"/>
          </w:tcPr>
          <w:p w:rsidR="00B32F62" w:rsidRDefault="00B32F62" w:rsidP="002F2305">
            <w:r>
              <w:t>4.</w:t>
            </w:r>
          </w:p>
        </w:tc>
        <w:tc>
          <w:tcPr>
            <w:tcW w:w="6095" w:type="dxa"/>
          </w:tcPr>
          <w:p w:rsidR="00B32F62" w:rsidRDefault="00B32F62" w:rsidP="005D19B2">
            <w:r w:rsidRPr="001737D6">
              <w:t xml:space="preserve">Обновить и дополнить сюжетно-ролевые игры по </w:t>
            </w:r>
            <w:r>
              <w:t>П</w:t>
            </w:r>
            <w:r w:rsidRPr="001737D6">
              <w:t>ДД</w:t>
            </w:r>
          </w:p>
        </w:tc>
        <w:tc>
          <w:tcPr>
            <w:tcW w:w="3544" w:type="dxa"/>
          </w:tcPr>
          <w:p w:rsidR="00B32F62" w:rsidRDefault="00B32F62" w:rsidP="005D19B2">
            <w:r>
              <w:t>Декабрь</w:t>
            </w:r>
          </w:p>
        </w:tc>
        <w:tc>
          <w:tcPr>
            <w:tcW w:w="4613" w:type="dxa"/>
          </w:tcPr>
          <w:p w:rsidR="00B32F62" w:rsidRDefault="00B32F62" w:rsidP="005D19B2">
            <w:r>
              <w:t>Воспитатели</w:t>
            </w:r>
          </w:p>
        </w:tc>
      </w:tr>
      <w:tr w:rsidR="00B32F62" w:rsidTr="002F2305">
        <w:tc>
          <w:tcPr>
            <w:tcW w:w="534" w:type="dxa"/>
          </w:tcPr>
          <w:p w:rsidR="00B32F62" w:rsidRDefault="00B32F62">
            <w:r>
              <w:t>5.</w:t>
            </w:r>
          </w:p>
        </w:tc>
        <w:tc>
          <w:tcPr>
            <w:tcW w:w="6095" w:type="dxa"/>
          </w:tcPr>
          <w:p w:rsidR="00B32F62" w:rsidRDefault="00B32F62" w:rsidP="00471147">
            <w:r w:rsidRPr="001737D6">
              <w:t>Консультаци</w:t>
            </w:r>
            <w:r>
              <w:t xml:space="preserve">и: </w:t>
            </w:r>
            <w:r w:rsidRPr="001737D6">
              <w:t xml:space="preserve"> «Игра как ведущий метод обучения детей безо</w:t>
            </w:r>
            <w:r>
              <w:t xml:space="preserve">пасному поведению на дорогах», </w:t>
            </w:r>
            <w:r w:rsidRPr="001737D6">
              <w:t xml:space="preserve">«Методика подготовки занятий </w:t>
            </w:r>
            <w:r>
              <w:t xml:space="preserve">по ОБЖ </w:t>
            </w:r>
            <w:r w:rsidRPr="001737D6">
              <w:t>в игровой форме»</w:t>
            </w:r>
          </w:p>
        </w:tc>
        <w:tc>
          <w:tcPr>
            <w:tcW w:w="3544" w:type="dxa"/>
          </w:tcPr>
          <w:p w:rsidR="00B32F62" w:rsidRDefault="00B32F62" w:rsidP="005D19B2">
            <w:r>
              <w:t>В течение года</w:t>
            </w:r>
          </w:p>
        </w:tc>
        <w:tc>
          <w:tcPr>
            <w:tcW w:w="4613" w:type="dxa"/>
          </w:tcPr>
          <w:p w:rsidR="00B32F62" w:rsidRDefault="00B32F62" w:rsidP="005D19B2">
            <w:r>
              <w:t>Старший воспитатель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 w:rsidP="005D19B2">
            <w:r>
              <w:t>7.</w:t>
            </w:r>
          </w:p>
        </w:tc>
        <w:tc>
          <w:tcPr>
            <w:tcW w:w="6095" w:type="dxa"/>
          </w:tcPr>
          <w:p w:rsidR="00471147" w:rsidRDefault="00471147" w:rsidP="005D19B2">
            <w:r w:rsidRPr="001737D6">
              <w:t>Практикум для педагогов «Оказание первой помощи в случае травматизма»</w:t>
            </w:r>
          </w:p>
        </w:tc>
        <w:tc>
          <w:tcPr>
            <w:tcW w:w="3544" w:type="dxa"/>
          </w:tcPr>
          <w:p w:rsidR="00471147" w:rsidRDefault="00471147" w:rsidP="005D19B2">
            <w:r>
              <w:t>Март</w:t>
            </w:r>
          </w:p>
        </w:tc>
        <w:tc>
          <w:tcPr>
            <w:tcW w:w="4613" w:type="dxa"/>
          </w:tcPr>
          <w:p w:rsidR="00471147" w:rsidRDefault="00471147" w:rsidP="005D19B2">
            <w:r>
              <w:t>Старшая медсестра</w:t>
            </w:r>
          </w:p>
        </w:tc>
      </w:tr>
      <w:tr w:rsidR="00471147" w:rsidTr="00CF6EA5">
        <w:tc>
          <w:tcPr>
            <w:tcW w:w="14786" w:type="dxa"/>
            <w:gridSpan w:val="4"/>
            <w:tcBorders>
              <w:bottom w:val="nil"/>
            </w:tcBorders>
          </w:tcPr>
          <w:p w:rsidR="00471147" w:rsidRDefault="00471147" w:rsidP="00471147">
            <w:pPr>
              <w:jc w:val="center"/>
            </w:pPr>
            <w:r>
              <w:t>Работа с детьми</w:t>
            </w:r>
          </w:p>
        </w:tc>
      </w:tr>
      <w:tr w:rsidR="00471147" w:rsidTr="00471147">
        <w:tc>
          <w:tcPr>
            <w:tcW w:w="14786" w:type="dxa"/>
            <w:gridSpan w:val="4"/>
            <w:tcBorders>
              <w:top w:val="nil"/>
              <w:bottom w:val="nil"/>
            </w:tcBorders>
          </w:tcPr>
          <w:p w:rsidR="00471147" w:rsidRDefault="00471147" w:rsidP="00471147">
            <w:pPr>
              <w:jc w:val="center"/>
            </w:pPr>
          </w:p>
        </w:tc>
      </w:tr>
      <w:tr w:rsidR="00471147" w:rsidTr="00471147">
        <w:trPr>
          <w:trHeight w:val="80"/>
        </w:trPr>
        <w:tc>
          <w:tcPr>
            <w:tcW w:w="14786" w:type="dxa"/>
            <w:gridSpan w:val="4"/>
            <w:tcBorders>
              <w:top w:val="nil"/>
            </w:tcBorders>
          </w:tcPr>
          <w:p w:rsidR="00471147" w:rsidRDefault="00471147" w:rsidP="00AC34BC">
            <w:pPr>
              <w:jc w:val="center"/>
            </w:pP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1.</w:t>
            </w:r>
          </w:p>
        </w:tc>
        <w:tc>
          <w:tcPr>
            <w:tcW w:w="6095" w:type="dxa"/>
          </w:tcPr>
          <w:p w:rsidR="00471147" w:rsidRDefault="00471147" w:rsidP="00AC34BC">
            <w:r>
              <w:t xml:space="preserve">Экскурсии и целевые прогулки: Наблюдение за движением пешеходов, Наблюдение за движением транспорта, Рассматривание видов транспорта, Знакомство с улицей </w:t>
            </w:r>
          </w:p>
          <w:p w:rsidR="00471147" w:rsidRDefault="00471147" w:rsidP="00E8387F">
            <w:r>
              <w:t>Знаки на дороге – место установки, назначение.</w:t>
            </w:r>
          </w:p>
        </w:tc>
        <w:tc>
          <w:tcPr>
            <w:tcW w:w="3544" w:type="dxa"/>
          </w:tcPr>
          <w:p w:rsidR="00471147" w:rsidRDefault="00471147" w:rsidP="00AC34BC">
            <w:r>
              <w:t xml:space="preserve">В течение года 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2.</w:t>
            </w:r>
          </w:p>
        </w:tc>
        <w:tc>
          <w:tcPr>
            <w:tcW w:w="6095" w:type="dxa"/>
          </w:tcPr>
          <w:p w:rsidR="00471147" w:rsidRDefault="00471147" w:rsidP="005D19B2">
            <w:r w:rsidRPr="00AC34BC">
              <w:t xml:space="preserve">Организация встреч с работниками ГИБДД </w:t>
            </w:r>
          </w:p>
          <w:p w:rsidR="00471147" w:rsidRDefault="00471147" w:rsidP="005D19B2">
            <w:r w:rsidRPr="00AC34BC">
              <w:t>Беседы: Что ты знаешь об улице? Мы пешеходы - места движения пешеходов, их название, назначение</w:t>
            </w:r>
            <w:r>
              <w:t xml:space="preserve">, </w:t>
            </w:r>
            <w:r w:rsidRPr="00AC34BC">
              <w:t>Правила поведения на дороге</w:t>
            </w:r>
            <w:r>
              <w:t>,</w:t>
            </w:r>
            <w:r w:rsidRPr="00AC34BC">
              <w:t xml:space="preserve"> Машины на улицах </w:t>
            </w:r>
            <w:r>
              <w:t>города</w:t>
            </w:r>
            <w:r w:rsidRPr="00AC34BC">
              <w:t xml:space="preserve"> – виды транспорта</w:t>
            </w:r>
            <w:r>
              <w:t>,</w:t>
            </w:r>
            <w:r w:rsidRPr="00AC34BC">
              <w:t xml:space="preserve"> Помощники на дороге – знаки</w:t>
            </w:r>
            <w:r w:rsidR="00D20D09">
              <w:t>,</w:t>
            </w:r>
            <w:r w:rsidRPr="00AC34BC">
              <w:t xml:space="preserve"> Будь внимателен! </w:t>
            </w:r>
          </w:p>
        </w:tc>
        <w:tc>
          <w:tcPr>
            <w:tcW w:w="3544" w:type="dxa"/>
          </w:tcPr>
          <w:p w:rsidR="00471147" w:rsidRDefault="00471147" w:rsidP="00AC34BC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3.</w:t>
            </w:r>
          </w:p>
        </w:tc>
        <w:tc>
          <w:tcPr>
            <w:tcW w:w="6095" w:type="dxa"/>
          </w:tcPr>
          <w:p w:rsidR="00471147" w:rsidRDefault="00471147" w:rsidP="00AC34BC">
            <w:r>
              <w:t xml:space="preserve">Сюжетно-ролевые игры: «Путешествие по улицам города и </w:t>
            </w:r>
            <w:r>
              <w:lastRenderedPageBreak/>
              <w:t>села», «Улица и пешеходы», «Светофор», «Путешествие с Незнайкой», «Поездка на автомобиле», «Станция технического обслуживания», «Автомастерская».</w:t>
            </w:r>
          </w:p>
        </w:tc>
        <w:tc>
          <w:tcPr>
            <w:tcW w:w="3544" w:type="dxa"/>
          </w:tcPr>
          <w:p w:rsidR="00471147" w:rsidRDefault="00471147" w:rsidP="002F2305">
            <w:r>
              <w:lastRenderedPageBreak/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lastRenderedPageBreak/>
              <w:t>4.</w:t>
            </w:r>
          </w:p>
        </w:tc>
        <w:tc>
          <w:tcPr>
            <w:tcW w:w="6095" w:type="dxa"/>
          </w:tcPr>
          <w:p w:rsidR="00471147" w:rsidRDefault="00471147" w:rsidP="00A228CF">
            <w:r>
              <w:t>Дидактические игры: «Наша улица», «Светофор», «Поставь дорожный знак», «Теремок», «Улица города», «Красный, жёлтый, зеленый», «Чего не хватает?», «Собери автомобиль», «Отвечай быстро».</w:t>
            </w:r>
          </w:p>
        </w:tc>
        <w:tc>
          <w:tcPr>
            <w:tcW w:w="3544" w:type="dxa"/>
          </w:tcPr>
          <w:p w:rsidR="00471147" w:rsidRDefault="00471147" w:rsidP="002F2305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5.</w:t>
            </w:r>
          </w:p>
        </w:tc>
        <w:tc>
          <w:tcPr>
            <w:tcW w:w="6095" w:type="dxa"/>
          </w:tcPr>
          <w:p w:rsidR="00471147" w:rsidRDefault="00471147" w:rsidP="00AC34BC">
            <w:r w:rsidRPr="00AC34BC">
              <w:t xml:space="preserve">Подвижные игры: </w:t>
            </w:r>
            <w:proofErr w:type="gramStart"/>
            <w:r w:rsidRPr="00AC34BC">
              <w:t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соберется», «Велогонки», «Лошадки», «Горелки», «Найди свой цвет»</w:t>
            </w:r>
            <w:r>
              <w:t>.</w:t>
            </w:r>
            <w:r w:rsidRPr="00AC34BC">
              <w:t xml:space="preserve">  </w:t>
            </w:r>
            <w:proofErr w:type="gramEnd"/>
          </w:p>
        </w:tc>
        <w:tc>
          <w:tcPr>
            <w:tcW w:w="3544" w:type="dxa"/>
          </w:tcPr>
          <w:p w:rsidR="00471147" w:rsidRDefault="00471147" w:rsidP="002F2305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0F2119">
        <w:tc>
          <w:tcPr>
            <w:tcW w:w="534" w:type="dxa"/>
          </w:tcPr>
          <w:p w:rsidR="00471147" w:rsidRDefault="00471147" w:rsidP="002F2305">
            <w:r>
              <w:t>6.</w:t>
            </w:r>
          </w:p>
        </w:tc>
        <w:tc>
          <w:tcPr>
            <w:tcW w:w="6095" w:type="dxa"/>
          </w:tcPr>
          <w:p w:rsidR="00471147" w:rsidRDefault="00471147" w:rsidP="002F2305">
            <w:r w:rsidRPr="000F2119">
              <w:t xml:space="preserve">Художественная литература для чтения и заучивания: </w:t>
            </w:r>
            <w:proofErr w:type="gramStart"/>
            <w:r w:rsidRPr="000F2119">
              <w:t xml:space="preserve">С.Михалков «Моя улица», «Велосипедист», «Скверная история»; С. Маршак «Милиционер», «Мяч»; В. Головко «Правила движения»; С. Яковлев «Советы доктора Айболита»; О. </w:t>
            </w:r>
            <w:proofErr w:type="spellStart"/>
            <w:r w:rsidRPr="000F2119">
              <w:t>Бедерев</w:t>
            </w:r>
            <w:proofErr w:type="spellEnd"/>
            <w:r w:rsidRPr="000F2119">
              <w:t xml:space="preserve"> «Если бы…»; А. Северный «Светофор».</w:t>
            </w:r>
            <w:proofErr w:type="gramEnd"/>
          </w:p>
        </w:tc>
        <w:tc>
          <w:tcPr>
            <w:tcW w:w="3544" w:type="dxa"/>
          </w:tcPr>
          <w:p w:rsidR="00471147" w:rsidRDefault="00471147" w:rsidP="002F2305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7.</w:t>
            </w:r>
          </w:p>
        </w:tc>
        <w:tc>
          <w:tcPr>
            <w:tcW w:w="6095" w:type="dxa"/>
          </w:tcPr>
          <w:p w:rsidR="00471147" w:rsidRDefault="00471147" w:rsidP="000F2119">
            <w:r>
              <w:t xml:space="preserve">Развлечения: </w:t>
            </w:r>
          </w:p>
          <w:p w:rsidR="00471147" w:rsidRDefault="00471147" w:rsidP="00E8387F">
            <w:r>
              <w:t xml:space="preserve">Внимание дорога (интерактивный спектакль) </w:t>
            </w:r>
          </w:p>
        </w:tc>
        <w:tc>
          <w:tcPr>
            <w:tcW w:w="3544" w:type="dxa"/>
          </w:tcPr>
          <w:p w:rsidR="00471147" w:rsidRDefault="00471147" w:rsidP="002F2305">
            <w:r>
              <w:t>Сентябрь</w:t>
            </w:r>
          </w:p>
        </w:tc>
        <w:tc>
          <w:tcPr>
            <w:tcW w:w="4613" w:type="dxa"/>
          </w:tcPr>
          <w:p w:rsidR="00471147" w:rsidRDefault="00471147" w:rsidP="002F2305">
            <w:r>
              <w:t>Команда «Енот». Единство Научных Открытий и Творчества.</w:t>
            </w:r>
          </w:p>
        </w:tc>
      </w:tr>
      <w:tr w:rsidR="00471147" w:rsidTr="00516FC6">
        <w:tc>
          <w:tcPr>
            <w:tcW w:w="14786" w:type="dxa"/>
            <w:gridSpan w:val="4"/>
          </w:tcPr>
          <w:p w:rsidR="00471147" w:rsidRDefault="00471147" w:rsidP="00E8387F">
            <w:pPr>
              <w:jc w:val="center"/>
            </w:pPr>
            <w:r>
              <w:t>Работа с родителями</w:t>
            </w:r>
          </w:p>
          <w:p w:rsidR="00471147" w:rsidRDefault="00471147" w:rsidP="00E8387F">
            <w:pPr>
              <w:jc w:val="center"/>
            </w:pPr>
          </w:p>
        </w:tc>
      </w:tr>
      <w:tr w:rsidR="00471147" w:rsidTr="00E8387F">
        <w:tc>
          <w:tcPr>
            <w:tcW w:w="534" w:type="dxa"/>
          </w:tcPr>
          <w:p w:rsidR="00471147" w:rsidRDefault="00471147">
            <w:r>
              <w:t>1.</w:t>
            </w:r>
          </w:p>
        </w:tc>
        <w:tc>
          <w:tcPr>
            <w:tcW w:w="6095" w:type="dxa"/>
          </w:tcPr>
          <w:p w:rsidR="00471147" w:rsidRDefault="00471147" w:rsidP="00E8387F">
            <w:r>
              <w:t xml:space="preserve">Консультации: Что должны знать родители, находясь с ребенком на улице. Осторожно, дети! – статистика и типичные случаи детского травматизма. </w:t>
            </w:r>
          </w:p>
          <w:p w:rsidR="00471147" w:rsidRDefault="00471147" w:rsidP="00E8387F">
            <w:r>
              <w:t xml:space="preserve">Чтобы не случилось беды! – меры предупреждения детского травматизма. </w:t>
            </w:r>
          </w:p>
        </w:tc>
        <w:tc>
          <w:tcPr>
            <w:tcW w:w="3544" w:type="dxa"/>
          </w:tcPr>
          <w:p w:rsidR="00471147" w:rsidRDefault="00471147" w:rsidP="002F2305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 w:rsidP="002F2305">
            <w:r>
              <w:t>Воспитатели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2.</w:t>
            </w:r>
          </w:p>
        </w:tc>
        <w:tc>
          <w:tcPr>
            <w:tcW w:w="6095" w:type="dxa"/>
          </w:tcPr>
          <w:p w:rsidR="00471147" w:rsidRDefault="00471147" w:rsidP="00E8387F">
            <w:r>
              <w:t>Информационный стенд: Безопасность твоего ребенка в твоих руках</w:t>
            </w:r>
            <w:r w:rsidR="00D20D09">
              <w:t>,</w:t>
            </w:r>
            <w:r>
              <w:t xml:space="preserve"> Памятка взрослым по ознакомлению детей с правилами дорожного движения. </w:t>
            </w:r>
          </w:p>
        </w:tc>
        <w:tc>
          <w:tcPr>
            <w:tcW w:w="3544" w:type="dxa"/>
          </w:tcPr>
          <w:p w:rsidR="00471147" w:rsidRDefault="00471147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>
            <w:r>
              <w:t>Старший воспитатель</w:t>
            </w:r>
          </w:p>
        </w:tc>
      </w:tr>
      <w:tr w:rsidR="00471147" w:rsidTr="002F2305">
        <w:tc>
          <w:tcPr>
            <w:tcW w:w="534" w:type="dxa"/>
          </w:tcPr>
          <w:p w:rsidR="00471147" w:rsidRDefault="00471147">
            <w:r>
              <w:t>3.</w:t>
            </w:r>
          </w:p>
        </w:tc>
        <w:tc>
          <w:tcPr>
            <w:tcW w:w="6095" w:type="dxa"/>
          </w:tcPr>
          <w:p w:rsidR="00471147" w:rsidRDefault="00471147">
            <w:r>
              <w:t>Размещение информации в родительских уголках</w:t>
            </w:r>
            <w:r w:rsidRPr="00E8387F">
              <w:t xml:space="preserve"> по правилам дорожного движения</w:t>
            </w:r>
          </w:p>
        </w:tc>
        <w:tc>
          <w:tcPr>
            <w:tcW w:w="3544" w:type="dxa"/>
          </w:tcPr>
          <w:p w:rsidR="00471147" w:rsidRDefault="00471147">
            <w:r>
              <w:t>В течение года</w:t>
            </w:r>
          </w:p>
        </w:tc>
        <w:tc>
          <w:tcPr>
            <w:tcW w:w="4613" w:type="dxa"/>
          </w:tcPr>
          <w:p w:rsidR="00471147" w:rsidRDefault="00471147">
            <w:r>
              <w:t>Воспитатели</w:t>
            </w:r>
          </w:p>
        </w:tc>
      </w:tr>
    </w:tbl>
    <w:p w:rsidR="004C458F" w:rsidRDefault="004C458F" w:rsidP="00D20D09"/>
    <w:sectPr w:rsidR="004C458F" w:rsidSect="0025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55"/>
    <w:rsid w:val="000329C7"/>
    <w:rsid w:val="000F2119"/>
    <w:rsid w:val="001737D6"/>
    <w:rsid w:val="00256CFD"/>
    <w:rsid w:val="002F2305"/>
    <w:rsid w:val="003162F7"/>
    <w:rsid w:val="00471147"/>
    <w:rsid w:val="004C458F"/>
    <w:rsid w:val="004F2555"/>
    <w:rsid w:val="00900617"/>
    <w:rsid w:val="00A228CF"/>
    <w:rsid w:val="00AC34BC"/>
    <w:rsid w:val="00B32F62"/>
    <w:rsid w:val="00D20D09"/>
    <w:rsid w:val="00DB58A4"/>
    <w:rsid w:val="00E8387F"/>
    <w:rsid w:val="00F60918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F0C0-665F-4640-843D-414BB78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2018-09-06T09:12:00Z</dcterms:created>
  <dcterms:modified xsi:type="dcterms:W3CDTF">2018-09-07T07:53:00Z</dcterms:modified>
</cp:coreProperties>
</file>